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299CE" w14:textId="55725C44" w:rsidR="002B72AC" w:rsidRPr="00031531" w:rsidRDefault="00132843" w:rsidP="002B72AC">
      <w:pPr>
        <w:spacing w:after="0" w:line="240" w:lineRule="auto"/>
        <w:jc w:val="center"/>
        <w:rPr>
          <w:rFonts w:ascii="Times New Roman" w:eastAsia="Times New Roman" w:hAnsi="Times New Roman" w:cs="Times New Roman"/>
          <w:b/>
          <w:bCs/>
          <w:i/>
          <w:sz w:val="20"/>
          <w:szCs w:val="20"/>
          <w:lang w:eastAsia="uk-UA"/>
        </w:rPr>
      </w:pPr>
      <w:r w:rsidRPr="00031531">
        <w:rPr>
          <w:rFonts w:ascii="Times New Roman" w:eastAsia="Times New Roman" w:hAnsi="Times New Roman" w:cs="Times New Roman"/>
          <w:b/>
          <w:bCs/>
          <w:i/>
          <w:sz w:val="20"/>
          <w:szCs w:val="20"/>
          <w:lang w:eastAsia="uk-UA"/>
        </w:rPr>
        <w:t>Відділ освіти Сторожинецької м</w:t>
      </w:r>
      <w:r w:rsidR="001F514F" w:rsidRPr="00031531">
        <w:rPr>
          <w:rFonts w:ascii="Times New Roman" w:eastAsia="Times New Roman" w:hAnsi="Times New Roman" w:cs="Times New Roman"/>
          <w:b/>
          <w:bCs/>
          <w:i/>
          <w:sz w:val="20"/>
          <w:szCs w:val="20"/>
          <w:lang w:eastAsia="uk-UA"/>
        </w:rPr>
        <w:t>іської ради Чернівецького району</w:t>
      </w:r>
      <w:r w:rsidRPr="00031531">
        <w:rPr>
          <w:rFonts w:ascii="Times New Roman" w:eastAsia="Times New Roman" w:hAnsi="Times New Roman" w:cs="Times New Roman"/>
          <w:b/>
          <w:bCs/>
          <w:i/>
          <w:sz w:val="20"/>
          <w:szCs w:val="20"/>
          <w:lang w:eastAsia="uk-UA"/>
        </w:rPr>
        <w:t>; Чернівецької області</w:t>
      </w:r>
    </w:p>
    <w:p w14:paraId="37D32B35" w14:textId="77777777" w:rsidR="002B72AC" w:rsidRPr="00031531" w:rsidRDefault="002B72AC" w:rsidP="002B72AC">
      <w:pPr>
        <w:spacing w:after="0" w:line="240" w:lineRule="auto"/>
        <w:jc w:val="center"/>
        <w:rPr>
          <w:rStyle w:val="rvts0"/>
          <w:rFonts w:ascii="Times New Roman" w:hAnsi="Times New Roman" w:cs="Times New Roman"/>
          <w:b/>
          <w:i/>
          <w:sz w:val="20"/>
          <w:szCs w:val="20"/>
        </w:rPr>
      </w:pPr>
    </w:p>
    <w:p w14:paraId="3B2D7303" w14:textId="77777777" w:rsidR="002B72AC" w:rsidRPr="00031531" w:rsidRDefault="002B72AC" w:rsidP="002B72AC">
      <w:pPr>
        <w:spacing w:before="100" w:beforeAutospacing="1" w:after="0" w:line="240" w:lineRule="auto"/>
        <w:jc w:val="center"/>
        <w:rPr>
          <w:rFonts w:ascii="Times New Roman" w:hAnsi="Times New Roman" w:cs="Times New Roman"/>
          <w:b/>
          <w:bCs/>
          <w:sz w:val="20"/>
          <w:szCs w:val="20"/>
        </w:rPr>
      </w:pPr>
      <w:r w:rsidRPr="00031531">
        <w:rPr>
          <w:rFonts w:ascii="Times New Roman" w:hAnsi="Times New Roman" w:cs="Times New Roman"/>
          <w:b/>
          <w:bCs/>
          <w:sz w:val="20"/>
          <w:szCs w:val="20"/>
        </w:rPr>
        <w:t xml:space="preserve">ОБҐРУНТУВАННЯ </w:t>
      </w:r>
    </w:p>
    <w:p w14:paraId="3673CAB5" w14:textId="2EADC909" w:rsidR="002B72AC" w:rsidRPr="00031531" w:rsidRDefault="002B72AC" w:rsidP="008E3601">
      <w:pPr>
        <w:spacing w:after="100" w:afterAutospacing="1" w:line="240" w:lineRule="auto"/>
        <w:jc w:val="center"/>
        <w:rPr>
          <w:rStyle w:val="a3"/>
          <w:rFonts w:ascii="Times New Roman" w:hAnsi="Times New Roman" w:cs="Times New Roman"/>
          <w:b/>
          <w:i w:val="0"/>
          <w:iCs w:val="0"/>
          <w:sz w:val="20"/>
          <w:szCs w:val="20"/>
          <w:u w:val="single"/>
        </w:rPr>
      </w:pPr>
      <w:r w:rsidRPr="00031531">
        <w:rPr>
          <w:rFonts w:ascii="Times New Roman" w:hAnsi="Times New Roman" w:cs="Times New Roman"/>
          <w:bCs/>
          <w:sz w:val="20"/>
          <w:szCs w:val="20"/>
        </w:rPr>
        <w:t xml:space="preserve">технічних та якісних характеристик </w:t>
      </w:r>
      <w:r w:rsidR="008E3601" w:rsidRPr="00031531">
        <w:rPr>
          <w:rFonts w:ascii="Times New Roman" w:hAnsi="Times New Roman" w:cs="Times New Roman"/>
          <w:b/>
          <w:bCs/>
          <w:sz w:val="20"/>
          <w:szCs w:val="20"/>
        </w:rPr>
        <w:t>охоронних послуг</w:t>
      </w:r>
      <w:r w:rsidR="00E84A36" w:rsidRPr="00031531">
        <w:rPr>
          <w:rFonts w:ascii="Times New Roman" w:hAnsi="Times New Roman" w:cs="Times New Roman"/>
          <w:b/>
          <w:bCs/>
          <w:sz w:val="20"/>
          <w:szCs w:val="20"/>
        </w:rPr>
        <w:t xml:space="preserve"> у закладах освіти</w:t>
      </w:r>
      <w:r w:rsidRPr="00031531">
        <w:rPr>
          <w:rFonts w:ascii="Times New Roman" w:hAnsi="Times New Roman" w:cs="Times New Roman"/>
          <w:b/>
          <w:bCs/>
          <w:sz w:val="20"/>
          <w:szCs w:val="20"/>
        </w:rPr>
        <w:t>,</w:t>
      </w:r>
      <w:r w:rsidRPr="00031531">
        <w:rPr>
          <w:rFonts w:ascii="Times New Roman" w:hAnsi="Times New Roman" w:cs="Times New Roman"/>
          <w:b/>
          <w:sz w:val="20"/>
          <w:szCs w:val="20"/>
        </w:rPr>
        <w:t xml:space="preserve"> </w:t>
      </w:r>
      <w:r w:rsidRPr="00031531">
        <w:rPr>
          <w:rFonts w:ascii="Times New Roman" w:hAnsi="Times New Roman" w:cs="Times New Roman"/>
          <w:bCs/>
          <w:sz w:val="20"/>
          <w:szCs w:val="20"/>
        </w:rPr>
        <w:t>розміру бюджетного призначення, очікуваної вартості предмета закупівлі</w:t>
      </w:r>
      <w:r w:rsidR="008E3601" w:rsidRPr="00031531">
        <w:rPr>
          <w:rFonts w:ascii="Times New Roman" w:hAnsi="Times New Roman" w:cs="Times New Roman"/>
          <w:b/>
          <w:sz w:val="20"/>
          <w:szCs w:val="20"/>
          <w:u w:val="single"/>
        </w:rPr>
        <w:t xml:space="preserve"> </w:t>
      </w:r>
      <w:r w:rsidRPr="00031531">
        <w:rPr>
          <w:rStyle w:val="a3"/>
          <w:rFonts w:ascii="Times New Roman" w:hAnsi="Times New Roman" w:cs="Times New Roman"/>
          <w:bCs/>
          <w:sz w:val="20"/>
          <w:szCs w:val="20"/>
        </w:rPr>
        <w:t>(оприлюднюється на виконання постанови КМУ № 710 від 11.10.2016 «Про ефективне використання</w:t>
      </w:r>
      <w:r w:rsidR="008E3601" w:rsidRPr="00031531">
        <w:rPr>
          <w:rStyle w:val="a3"/>
          <w:rFonts w:ascii="Times New Roman" w:hAnsi="Times New Roman" w:cs="Times New Roman"/>
          <w:bCs/>
          <w:sz w:val="20"/>
          <w:szCs w:val="20"/>
        </w:rPr>
        <w:t xml:space="preserve"> державних коштів» (зі змінами)</w:t>
      </w:r>
    </w:p>
    <w:p w14:paraId="13345633" w14:textId="1376B4F6" w:rsidR="002B72AC" w:rsidRPr="00031531" w:rsidRDefault="002B72AC" w:rsidP="002B72AC">
      <w:pPr>
        <w:spacing w:before="100" w:beforeAutospacing="1" w:after="100" w:afterAutospacing="1" w:line="240" w:lineRule="auto"/>
        <w:jc w:val="both"/>
        <w:rPr>
          <w:rFonts w:ascii="Times New Roman" w:eastAsia="Times New Roman" w:hAnsi="Times New Roman" w:cs="Times New Roman"/>
          <w:color w:val="000000"/>
          <w:sz w:val="20"/>
          <w:szCs w:val="20"/>
          <w:lang w:eastAsia="uk-UA"/>
        </w:rPr>
      </w:pPr>
      <w:r w:rsidRPr="00031531">
        <w:rPr>
          <w:rStyle w:val="a3"/>
          <w:rFonts w:ascii="Times New Roman" w:hAnsi="Times New Roman" w:cs="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132843" w:rsidRPr="00031531">
        <w:rPr>
          <w:rStyle w:val="a3"/>
          <w:rFonts w:ascii="Times New Roman" w:hAnsi="Times New Roman" w:cs="Times New Roman"/>
          <w:bCs/>
          <w:sz w:val="20"/>
          <w:szCs w:val="20"/>
        </w:rPr>
        <w:t>Відділ освіти Сторожинецької м</w:t>
      </w:r>
      <w:r w:rsidR="001E2843" w:rsidRPr="00031531">
        <w:rPr>
          <w:rStyle w:val="a3"/>
          <w:rFonts w:ascii="Times New Roman" w:hAnsi="Times New Roman" w:cs="Times New Roman"/>
          <w:bCs/>
          <w:sz w:val="20"/>
          <w:szCs w:val="20"/>
        </w:rPr>
        <w:t>іської ради місто Сторожинець, в</w:t>
      </w:r>
      <w:r w:rsidR="00132843" w:rsidRPr="00031531">
        <w:rPr>
          <w:rStyle w:val="a3"/>
          <w:rFonts w:ascii="Times New Roman" w:hAnsi="Times New Roman" w:cs="Times New Roman"/>
          <w:bCs/>
          <w:sz w:val="20"/>
          <w:szCs w:val="20"/>
        </w:rPr>
        <w:t>ул. Чернівецька 6а, Чернівецького району, Чернівецької області, ЄДРПОУ 44277935</w:t>
      </w:r>
    </w:p>
    <w:p w14:paraId="1225C649" w14:textId="72B44A39" w:rsidR="00D96025" w:rsidRPr="00031531" w:rsidRDefault="002B72AC" w:rsidP="008E3601">
      <w:pPr>
        <w:rPr>
          <w:rFonts w:ascii="Times New Roman" w:hAnsi="Times New Roman" w:cs="Times New Roman"/>
          <w:spacing w:val="-4"/>
          <w:sz w:val="20"/>
          <w:szCs w:val="20"/>
        </w:rPr>
      </w:pPr>
      <w:r w:rsidRPr="00031531">
        <w:rPr>
          <w:rFonts w:ascii="Times New Roman" w:eastAsia="Times New Roman" w:hAnsi="Times New Roman" w:cs="Times New Roman"/>
          <w:b/>
          <w:bCs/>
          <w:iCs/>
          <w:color w:val="000000"/>
          <w:sz w:val="20"/>
          <w:szCs w:val="20"/>
        </w:rPr>
        <w:t xml:space="preserve">Назва предмета закупівлі </w:t>
      </w:r>
      <w:r w:rsidRPr="00031531">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w:t>
      </w:r>
      <w:r w:rsidR="008E3601" w:rsidRPr="00031531">
        <w:rPr>
          <w:rFonts w:ascii="Times New Roman" w:eastAsia="Times New Roman" w:hAnsi="Times New Roman" w:cs="Times New Roman"/>
          <w:b/>
          <w:color w:val="000000"/>
          <w:sz w:val="20"/>
          <w:szCs w:val="20"/>
        </w:rPr>
        <w:t xml:space="preserve">тин предмета закупівлі (лотів), </w:t>
      </w:r>
      <w:r w:rsidRPr="00031531">
        <w:rPr>
          <w:rFonts w:ascii="Times New Roman" w:eastAsia="Times New Roman" w:hAnsi="Times New Roman" w:cs="Times New Roman"/>
          <w:b/>
          <w:color w:val="000000"/>
          <w:sz w:val="20"/>
          <w:szCs w:val="20"/>
        </w:rPr>
        <w:t>за наявності</w:t>
      </w:r>
      <w:r w:rsidR="008E3601" w:rsidRPr="00031531">
        <w:rPr>
          <w:rFonts w:ascii="Times New Roman" w:hAnsi="Times New Roman" w:cs="Times New Roman"/>
          <w:b/>
          <w:bCs/>
          <w:sz w:val="20"/>
          <w:szCs w:val="20"/>
        </w:rPr>
        <w:t xml:space="preserve"> </w:t>
      </w:r>
      <w:r w:rsidR="008E3601" w:rsidRPr="00031531">
        <w:rPr>
          <w:rFonts w:ascii="Times New Roman" w:hAnsi="Times New Roman" w:cs="Times New Roman"/>
          <w:bCs/>
          <w:sz w:val="20"/>
          <w:szCs w:val="20"/>
        </w:rPr>
        <w:t>п</w:t>
      </w:r>
      <w:r w:rsidR="008E3601" w:rsidRPr="00031531">
        <w:rPr>
          <w:rFonts w:ascii="Times New Roman" w:hAnsi="Times New Roman" w:cs="Times New Roman"/>
          <w:bCs/>
          <w:sz w:val="20"/>
          <w:szCs w:val="20"/>
        </w:rPr>
        <w:t xml:space="preserve">редмет закупівлі: </w:t>
      </w:r>
      <w:r w:rsidR="008E3601" w:rsidRPr="00031531">
        <w:rPr>
          <w:rFonts w:ascii="Times New Roman" w:hAnsi="Times New Roman" w:cs="Times New Roman"/>
          <w:spacing w:val="-4"/>
          <w:sz w:val="20"/>
          <w:szCs w:val="20"/>
        </w:rPr>
        <w:t>«</w:t>
      </w:r>
      <w:r w:rsidR="008E3601" w:rsidRPr="00031531">
        <w:rPr>
          <w:rFonts w:ascii="Times New Roman" w:hAnsi="Times New Roman" w:cs="Times New Roman"/>
          <w:color w:val="000000"/>
          <w:sz w:val="20"/>
          <w:szCs w:val="20"/>
        </w:rPr>
        <w:t xml:space="preserve">Код за ДК 021:2015 - </w:t>
      </w:r>
      <w:r w:rsidR="008E3601" w:rsidRPr="00031531">
        <w:rPr>
          <w:rFonts w:ascii="Times New Roman" w:hAnsi="Times New Roman" w:cs="Times New Roman"/>
          <w:sz w:val="20"/>
          <w:szCs w:val="20"/>
        </w:rPr>
        <w:t>79710000-4 Охоронні послуги»</w:t>
      </w:r>
    </w:p>
    <w:p w14:paraId="60B1C03A" w14:textId="455B8DA4" w:rsidR="008E3601" w:rsidRPr="00031531" w:rsidRDefault="002B72AC" w:rsidP="00F378E9">
      <w:pPr>
        <w:rPr>
          <w:rFonts w:ascii="Times New Roman" w:hAnsi="Times New Roman" w:cs="Times New Roman"/>
          <w:color w:val="2D8CF0"/>
          <w:sz w:val="20"/>
          <w:szCs w:val="20"/>
          <w:shd w:val="clear" w:color="auto" w:fill="FFFFFF"/>
        </w:rPr>
      </w:pPr>
      <w:r w:rsidRPr="00031531">
        <w:rPr>
          <w:rFonts w:ascii="Times New Roman" w:hAnsi="Times New Roman" w:cs="Times New Roman"/>
          <w:b/>
          <w:sz w:val="20"/>
          <w:szCs w:val="20"/>
        </w:rPr>
        <w:t>Вид та ідентифікатор процедури закупівлі</w:t>
      </w:r>
      <w:r w:rsidRPr="00031531">
        <w:rPr>
          <w:rFonts w:ascii="Times New Roman" w:hAnsi="Times New Roman" w:cs="Times New Roman"/>
          <w:b/>
          <w:bCs/>
          <w:sz w:val="20"/>
          <w:szCs w:val="20"/>
        </w:rPr>
        <w:t>:</w:t>
      </w:r>
      <w:r w:rsidRPr="00031531">
        <w:rPr>
          <w:rFonts w:ascii="Times New Roman" w:hAnsi="Times New Roman" w:cs="Times New Roman"/>
          <w:sz w:val="20"/>
          <w:szCs w:val="20"/>
        </w:rPr>
        <w:t xml:space="preserve"> </w:t>
      </w:r>
      <w:r w:rsidR="008E3601" w:rsidRPr="00031531">
        <w:rPr>
          <w:rFonts w:ascii="Times New Roman" w:hAnsi="Times New Roman" w:cs="Times New Roman"/>
          <w:b/>
          <w:i/>
          <w:sz w:val="20"/>
          <w:szCs w:val="20"/>
          <w:u w:val="single"/>
        </w:rPr>
        <w:t>Відкриті торги:</w:t>
      </w:r>
      <w:r w:rsidR="008E3601" w:rsidRPr="00031531">
        <w:rPr>
          <w:rFonts w:ascii="Times New Roman" w:hAnsi="Times New Roman" w:cs="Times New Roman"/>
          <w:sz w:val="20"/>
          <w:szCs w:val="20"/>
        </w:rPr>
        <w:t xml:space="preserve"> </w:t>
      </w:r>
      <w:r w:rsidR="008E3601" w:rsidRPr="00031531">
        <w:rPr>
          <w:rFonts w:ascii="Times New Roman" w:hAnsi="Times New Roman" w:cs="Times New Roman"/>
          <w:color w:val="2D8CF0"/>
          <w:sz w:val="20"/>
          <w:szCs w:val="20"/>
          <w:shd w:val="clear" w:color="auto" w:fill="FFFFFF"/>
        </w:rPr>
        <w:t>UA-2021-12-14-003068-c</w:t>
      </w:r>
    </w:p>
    <w:p w14:paraId="6B8A8E54" w14:textId="60287AEA" w:rsidR="00717EED" w:rsidRPr="00717EED" w:rsidRDefault="002B72AC" w:rsidP="00717EED">
      <w:pPr>
        <w:pStyle w:val="ab"/>
        <w:shd w:val="clear" w:color="auto" w:fill="FFFFFF"/>
        <w:rPr>
          <w:color w:val="000000" w:themeColor="text1"/>
          <w:sz w:val="20"/>
          <w:szCs w:val="20"/>
          <w:lang w:val="ru-RU" w:eastAsia="ru-RU"/>
        </w:rPr>
      </w:pPr>
      <w:r w:rsidRPr="00031531">
        <w:rPr>
          <w:b/>
          <w:sz w:val="20"/>
          <w:szCs w:val="20"/>
        </w:rPr>
        <w:t>Очікувана вартість та обґрунтування очікуваної вартості предмета закупівлі</w:t>
      </w:r>
      <w:r w:rsidRPr="00031531">
        <w:rPr>
          <w:b/>
          <w:bCs/>
          <w:sz w:val="20"/>
          <w:szCs w:val="20"/>
        </w:rPr>
        <w:t>:</w:t>
      </w:r>
      <w:r w:rsidRPr="00031531">
        <w:rPr>
          <w:sz w:val="20"/>
          <w:szCs w:val="20"/>
        </w:rPr>
        <w:t xml:space="preserve"> </w:t>
      </w:r>
      <w:r w:rsidR="008E3601" w:rsidRPr="00031531">
        <w:rPr>
          <w:sz w:val="20"/>
          <w:szCs w:val="20"/>
        </w:rPr>
        <w:t>1500000</w:t>
      </w:r>
      <w:r w:rsidR="00132843" w:rsidRPr="00031531">
        <w:rPr>
          <w:sz w:val="20"/>
          <w:szCs w:val="20"/>
        </w:rPr>
        <w:t>,00</w:t>
      </w:r>
      <w:r w:rsidRPr="00031531">
        <w:rPr>
          <w:sz w:val="20"/>
          <w:szCs w:val="20"/>
        </w:rPr>
        <w:t xml:space="preserve"> грн. </w:t>
      </w:r>
      <w:r w:rsidRPr="00031531">
        <w:rPr>
          <w:rFonts w:eastAsia="Calibri"/>
          <w:sz w:val="20"/>
          <w:szCs w:val="20"/>
        </w:rPr>
        <w:t>Визначення очікуваної вартості предмета закупівлі обумовлено статистичним аналізом</w:t>
      </w:r>
      <w:r w:rsidRPr="00031531">
        <w:rPr>
          <w:sz w:val="20"/>
          <w:szCs w:val="20"/>
        </w:rPr>
        <w:t xml:space="preserve"> </w:t>
      </w:r>
      <w:r w:rsidRPr="00031531">
        <w:rPr>
          <w:rFonts w:eastAsia="Calibri"/>
          <w:sz w:val="20"/>
          <w:szCs w:val="20"/>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w:t>
      </w:r>
      <w:proofErr w:type="spellStart"/>
      <w:r w:rsidRPr="00031531">
        <w:rPr>
          <w:rFonts w:eastAsia="Calibri"/>
          <w:sz w:val="20"/>
          <w:szCs w:val="20"/>
        </w:rPr>
        <w:t>сфері</w:t>
      </w:r>
      <w:proofErr w:type="spellEnd"/>
      <w:r w:rsidRPr="00031531">
        <w:rPr>
          <w:rFonts w:eastAsia="Calibri"/>
          <w:sz w:val="20"/>
          <w:szCs w:val="20"/>
        </w:rPr>
        <w:t xml:space="preserve"> </w:t>
      </w:r>
      <w:proofErr w:type="spellStart"/>
      <w:r w:rsidRPr="00031531">
        <w:rPr>
          <w:rFonts w:eastAsia="Calibri"/>
          <w:sz w:val="20"/>
          <w:szCs w:val="20"/>
        </w:rPr>
        <w:t>публічних</w:t>
      </w:r>
      <w:proofErr w:type="spellEnd"/>
      <w:r w:rsidRPr="00031531">
        <w:rPr>
          <w:rFonts w:eastAsia="Calibri"/>
          <w:sz w:val="20"/>
          <w:szCs w:val="20"/>
        </w:rPr>
        <w:t xml:space="preserve"> закупівель, </w:t>
      </w:r>
      <w:proofErr w:type="spellStart"/>
      <w:r w:rsidR="00717EED" w:rsidRPr="00717EED">
        <w:rPr>
          <w:color w:val="000000" w:themeColor="text1"/>
          <w:sz w:val="20"/>
          <w:szCs w:val="20"/>
          <w:lang w:val="ru-RU" w:eastAsia="ru-RU"/>
        </w:rPr>
        <w:t>розрахунок</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очікуваної</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вартості</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здійснено</w:t>
      </w:r>
      <w:proofErr w:type="spellEnd"/>
      <w:r w:rsidR="00717EED" w:rsidRPr="00717EED">
        <w:rPr>
          <w:color w:val="000000" w:themeColor="text1"/>
          <w:sz w:val="20"/>
          <w:szCs w:val="20"/>
          <w:lang w:val="ru-RU" w:eastAsia="ru-RU"/>
        </w:rPr>
        <w:t xml:space="preserve"> на </w:t>
      </w:r>
      <w:proofErr w:type="spellStart"/>
      <w:r w:rsidR="00717EED" w:rsidRPr="00717EED">
        <w:rPr>
          <w:color w:val="000000" w:themeColor="text1"/>
          <w:sz w:val="20"/>
          <w:szCs w:val="20"/>
          <w:lang w:val="ru-RU" w:eastAsia="ru-RU"/>
        </w:rPr>
        <w:t>підставі</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попередніх</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ринкових</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консультацій</w:t>
      </w:r>
      <w:proofErr w:type="spellEnd"/>
      <w:r w:rsidR="00717EED" w:rsidRPr="00717EED">
        <w:rPr>
          <w:color w:val="000000" w:themeColor="text1"/>
          <w:sz w:val="20"/>
          <w:szCs w:val="20"/>
          <w:lang w:val="ru-RU" w:eastAsia="ru-RU"/>
        </w:rPr>
        <w:t xml:space="preserve"> з метою </w:t>
      </w:r>
      <w:proofErr w:type="spellStart"/>
      <w:r w:rsidR="00717EED" w:rsidRPr="00717EED">
        <w:rPr>
          <w:color w:val="000000" w:themeColor="text1"/>
          <w:sz w:val="20"/>
          <w:szCs w:val="20"/>
          <w:lang w:val="ru-RU" w:eastAsia="ru-RU"/>
        </w:rPr>
        <w:t>аналізу</w:t>
      </w:r>
      <w:proofErr w:type="spellEnd"/>
      <w:r w:rsidR="00717EED" w:rsidRPr="00717EED">
        <w:rPr>
          <w:color w:val="000000" w:themeColor="text1"/>
          <w:sz w:val="20"/>
          <w:szCs w:val="20"/>
          <w:lang w:val="ru-RU" w:eastAsia="ru-RU"/>
        </w:rPr>
        <w:t xml:space="preserve"> ринку, </w:t>
      </w:r>
      <w:proofErr w:type="spellStart"/>
      <w:r w:rsidR="00717EED" w:rsidRPr="00717EED">
        <w:rPr>
          <w:color w:val="000000" w:themeColor="text1"/>
          <w:sz w:val="20"/>
          <w:szCs w:val="20"/>
          <w:lang w:val="ru-RU" w:eastAsia="ru-RU"/>
        </w:rPr>
        <w:t>відповідно</w:t>
      </w:r>
      <w:proofErr w:type="spellEnd"/>
      <w:r w:rsidR="00717EED" w:rsidRPr="00717EED">
        <w:rPr>
          <w:color w:val="000000" w:themeColor="text1"/>
          <w:sz w:val="20"/>
          <w:szCs w:val="20"/>
          <w:lang w:val="ru-RU" w:eastAsia="ru-RU"/>
        </w:rPr>
        <w:t xml:space="preserve"> до  п. 4 ст. 4 Закону </w:t>
      </w:r>
      <w:proofErr w:type="spellStart"/>
      <w:r w:rsidR="00717EED" w:rsidRPr="00717EED">
        <w:rPr>
          <w:color w:val="000000" w:themeColor="text1"/>
          <w:sz w:val="20"/>
          <w:szCs w:val="20"/>
          <w:lang w:val="ru-RU" w:eastAsia="ru-RU"/>
        </w:rPr>
        <w:t>України</w:t>
      </w:r>
      <w:proofErr w:type="spellEnd"/>
      <w:r w:rsidR="00717EED" w:rsidRPr="00717EED">
        <w:rPr>
          <w:color w:val="000000" w:themeColor="text1"/>
          <w:sz w:val="20"/>
          <w:szCs w:val="20"/>
          <w:lang w:val="ru-RU" w:eastAsia="ru-RU"/>
        </w:rPr>
        <w:t xml:space="preserve">  «Про </w:t>
      </w:r>
      <w:proofErr w:type="spellStart"/>
      <w:r w:rsidR="00717EED" w:rsidRPr="00717EED">
        <w:rPr>
          <w:color w:val="000000" w:themeColor="text1"/>
          <w:sz w:val="20"/>
          <w:szCs w:val="20"/>
          <w:lang w:val="ru-RU" w:eastAsia="ru-RU"/>
        </w:rPr>
        <w:t>публічні</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закупі</w:t>
      </w:r>
      <w:proofErr w:type="gramStart"/>
      <w:r w:rsidR="00717EED" w:rsidRPr="00717EED">
        <w:rPr>
          <w:color w:val="000000" w:themeColor="text1"/>
          <w:sz w:val="20"/>
          <w:szCs w:val="20"/>
          <w:lang w:val="ru-RU" w:eastAsia="ru-RU"/>
        </w:rPr>
        <w:t>вл</w:t>
      </w:r>
      <w:proofErr w:type="gramEnd"/>
      <w:r w:rsidR="00717EED" w:rsidRPr="00717EED">
        <w:rPr>
          <w:color w:val="000000" w:themeColor="text1"/>
          <w:sz w:val="20"/>
          <w:szCs w:val="20"/>
          <w:lang w:val="ru-RU" w:eastAsia="ru-RU"/>
        </w:rPr>
        <w:t>і</w:t>
      </w:r>
      <w:proofErr w:type="spellEnd"/>
      <w:r w:rsidR="00717EED" w:rsidRPr="00717EED">
        <w:rPr>
          <w:color w:val="000000" w:themeColor="text1"/>
          <w:sz w:val="20"/>
          <w:szCs w:val="20"/>
          <w:lang w:val="ru-RU" w:eastAsia="ru-RU"/>
        </w:rPr>
        <w:t xml:space="preserve">», шляхом </w:t>
      </w:r>
      <w:proofErr w:type="spellStart"/>
      <w:r w:rsidR="00717EED" w:rsidRPr="00717EED">
        <w:rPr>
          <w:color w:val="000000" w:themeColor="text1"/>
          <w:sz w:val="20"/>
          <w:szCs w:val="20"/>
          <w:lang w:val="ru-RU" w:eastAsia="ru-RU"/>
        </w:rPr>
        <w:t>моніторингу</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ринкових</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цін</w:t>
      </w:r>
      <w:proofErr w:type="spellEnd"/>
      <w:r w:rsidR="00717EED" w:rsidRPr="00717EED">
        <w:rPr>
          <w:color w:val="000000" w:themeColor="text1"/>
          <w:sz w:val="20"/>
          <w:szCs w:val="20"/>
          <w:lang w:val="ru-RU" w:eastAsia="ru-RU"/>
        </w:rPr>
        <w:t xml:space="preserve"> на </w:t>
      </w:r>
      <w:proofErr w:type="spellStart"/>
      <w:r w:rsidR="00717EED" w:rsidRPr="00717EED">
        <w:rPr>
          <w:color w:val="000000" w:themeColor="text1"/>
          <w:sz w:val="20"/>
          <w:szCs w:val="20"/>
          <w:lang w:val="ru-RU" w:eastAsia="ru-RU"/>
        </w:rPr>
        <w:t>аналогічні</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послуги</w:t>
      </w:r>
      <w:proofErr w:type="spellEnd"/>
      <w:r w:rsidR="00717EED" w:rsidRPr="00717EED">
        <w:rPr>
          <w:color w:val="000000" w:themeColor="text1"/>
          <w:sz w:val="20"/>
          <w:szCs w:val="20"/>
          <w:lang w:val="ru-RU" w:eastAsia="ru-RU"/>
        </w:rPr>
        <w:t xml:space="preserve">, а </w:t>
      </w:r>
      <w:proofErr w:type="spellStart"/>
      <w:r w:rsidR="00717EED" w:rsidRPr="00717EED">
        <w:rPr>
          <w:color w:val="000000" w:themeColor="text1"/>
          <w:sz w:val="20"/>
          <w:szCs w:val="20"/>
          <w:lang w:val="ru-RU" w:eastAsia="ru-RU"/>
        </w:rPr>
        <w:t>саме</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здійснено</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пошук</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збір</w:t>
      </w:r>
      <w:proofErr w:type="spellEnd"/>
      <w:r w:rsidR="00717EED" w:rsidRPr="00717EED">
        <w:rPr>
          <w:color w:val="000000" w:themeColor="text1"/>
          <w:sz w:val="20"/>
          <w:szCs w:val="20"/>
          <w:lang w:val="ru-RU" w:eastAsia="ru-RU"/>
        </w:rPr>
        <w:t xml:space="preserve"> та </w:t>
      </w:r>
      <w:proofErr w:type="spellStart"/>
      <w:r w:rsidR="00717EED" w:rsidRPr="00717EED">
        <w:rPr>
          <w:color w:val="000000" w:themeColor="text1"/>
          <w:sz w:val="20"/>
          <w:szCs w:val="20"/>
          <w:lang w:val="ru-RU" w:eastAsia="ru-RU"/>
        </w:rPr>
        <w:t>аналіз</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інформації</w:t>
      </w:r>
      <w:proofErr w:type="spellEnd"/>
      <w:r w:rsidR="00717EED" w:rsidRPr="00717EED">
        <w:rPr>
          <w:color w:val="000000" w:themeColor="text1"/>
          <w:sz w:val="20"/>
          <w:szCs w:val="20"/>
          <w:lang w:val="ru-RU" w:eastAsia="ru-RU"/>
        </w:rPr>
        <w:t xml:space="preserve"> про </w:t>
      </w:r>
      <w:proofErr w:type="spellStart"/>
      <w:r w:rsidR="00717EED" w:rsidRPr="00717EED">
        <w:rPr>
          <w:color w:val="000000" w:themeColor="text1"/>
          <w:sz w:val="20"/>
          <w:szCs w:val="20"/>
          <w:lang w:val="ru-RU" w:eastAsia="ru-RU"/>
        </w:rPr>
        <w:t>ціну</w:t>
      </w:r>
      <w:proofErr w:type="spellEnd"/>
      <w:r w:rsidR="00717EED" w:rsidRPr="00717EED">
        <w:rPr>
          <w:color w:val="000000" w:themeColor="text1"/>
          <w:sz w:val="20"/>
          <w:szCs w:val="20"/>
          <w:lang w:val="ru-RU" w:eastAsia="ru-RU"/>
        </w:rPr>
        <w:t xml:space="preserve"> Товару, </w:t>
      </w:r>
      <w:proofErr w:type="spellStart"/>
      <w:r w:rsidR="00717EED" w:rsidRPr="00717EED">
        <w:rPr>
          <w:color w:val="000000" w:themeColor="text1"/>
          <w:sz w:val="20"/>
          <w:szCs w:val="20"/>
          <w:lang w:val="ru-RU" w:eastAsia="ru-RU"/>
        </w:rPr>
        <w:t>що</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міститься</w:t>
      </w:r>
      <w:proofErr w:type="spellEnd"/>
      <w:r w:rsidR="00717EED" w:rsidRPr="00717EED">
        <w:rPr>
          <w:color w:val="000000" w:themeColor="text1"/>
          <w:sz w:val="20"/>
          <w:szCs w:val="20"/>
          <w:lang w:val="ru-RU" w:eastAsia="ru-RU"/>
        </w:rPr>
        <w:t xml:space="preserve"> у </w:t>
      </w:r>
      <w:proofErr w:type="spellStart"/>
      <w:r w:rsidR="00717EED" w:rsidRPr="00717EED">
        <w:rPr>
          <w:color w:val="000000" w:themeColor="text1"/>
          <w:sz w:val="20"/>
          <w:szCs w:val="20"/>
          <w:lang w:val="ru-RU" w:eastAsia="ru-RU"/>
        </w:rPr>
        <w:t>мережі</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Інтернет</w:t>
      </w:r>
      <w:proofErr w:type="spellEnd"/>
      <w:r w:rsidR="00717EED" w:rsidRPr="00717EED">
        <w:rPr>
          <w:color w:val="000000" w:themeColor="text1"/>
          <w:sz w:val="20"/>
          <w:szCs w:val="20"/>
          <w:lang w:val="ru-RU" w:eastAsia="ru-RU"/>
        </w:rPr>
        <w:t xml:space="preserve"> у </w:t>
      </w:r>
      <w:proofErr w:type="spellStart"/>
      <w:r w:rsidR="00717EED" w:rsidRPr="00717EED">
        <w:rPr>
          <w:color w:val="000000" w:themeColor="text1"/>
          <w:sz w:val="20"/>
          <w:szCs w:val="20"/>
          <w:lang w:val="ru-RU" w:eastAsia="ru-RU"/>
        </w:rPr>
        <w:t>відкритому</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доступі</w:t>
      </w:r>
      <w:proofErr w:type="spellEnd"/>
      <w:r w:rsidR="00717EED" w:rsidRPr="00717EED">
        <w:rPr>
          <w:color w:val="000000" w:themeColor="text1"/>
          <w:sz w:val="20"/>
          <w:szCs w:val="20"/>
          <w:lang w:val="ru-RU" w:eastAsia="ru-RU"/>
        </w:rPr>
        <w:t xml:space="preserve">, у тому </w:t>
      </w:r>
      <w:proofErr w:type="spellStart"/>
      <w:r w:rsidR="00717EED" w:rsidRPr="00717EED">
        <w:rPr>
          <w:color w:val="000000" w:themeColor="text1"/>
          <w:sz w:val="20"/>
          <w:szCs w:val="20"/>
          <w:lang w:val="ru-RU" w:eastAsia="ru-RU"/>
        </w:rPr>
        <w:t>числі</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каталогів</w:t>
      </w:r>
      <w:proofErr w:type="spellEnd"/>
      <w:r w:rsidR="00717EED" w:rsidRPr="00717EED">
        <w:rPr>
          <w:color w:val="000000" w:themeColor="text1"/>
          <w:sz w:val="20"/>
          <w:szCs w:val="20"/>
          <w:lang w:val="ru-RU" w:eastAsia="ru-RU"/>
        </w:rPr>
        <w:t xml:space="preserve"> з </w:t>
      </w:r>
      <w:proofErr w:type="spellStart"/>
      <w:r w:rsidR="00717EED" w:rsidRPr="00717EED">
        <w:rPr>
          <w:color w:val="000000" w:themeColor="text1"/>
          <w:sz w:val="20"/>
          <w:szCs w:val="20"/>
          <w:lang w:val="ru-RU" w:eastAsia="ru-RU"/>
        </w:rPr>
        <w:t>переліком</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Товарів</w:t>
      </w:r>
      <w:proofErr w:type="spellEnd"/>
      <w:r w:rsidR="00717EED" w:rsidRPr="00717EED">
        <w:rPr>
          <w:color w:val="000000" w:themeColor="text1"/>
          <w:sz w:val="20"/>
          <w:szCs w:val="20"/>
          <w:lang w:val="ru-RU" w:eastAsia="ru-RU"/>
        </w:rPr>
        <w:t xml:space="preserve"> на сайтах </w:t>
      </w:r>
      <w:proofErr w:type="spellStart"/>
      <w:r w:rsidR="00717EED" w:rsidRPr="00717EED">
        <w:rPr>
          <w:color w:val="000000" w:themeColor="text1"/>
          <w:sz w:val="20"/>
          <w:szCs w:val="20"/>
          <w:lang w:val="ru-RU" w:eastAsia="ru-RU"/>
        </w:rPr>
        <w:t>виробників</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Був</w:t>
      </w:r>
      <w:proofErr w:type="spellEnd"/>
      <w:r w:rsidR="00717EED" w:rsidRPr="00717EED">
        <w:rPr>
          <w:color w:val="000000" w:themeColor="text1"/>
          <w:sz w:val="20"/>
          <w:szCs w:val="20"/>
          <w:lang w:val="ru-RU" w:eastAsia="ru-RU"/>
        </w:rPr>
        <w:t xml:space="preserve"> проведений </w:t>
      </w:r>
      <w:proofErr w:type="spellStart"/>
      <w:r w:rsidR="00717EED" w:rsidRPr="00717EED">
        <w:rPr>
          <w:color w:val="000000" w:themeColor="text1"/>
          <w:sz w:val="20"/>
          <w:szCs w:val="20"/>
          <w:lang w:val="ru-RU" w:eastAsia="ru-RU"/>
        </w:rPr>
        <w:t>аналіз</w:t>
      </w:r>
      <w:proofErr w:type="spellEnd"/>
      <w:r w:rsidR="00717EED" w:rsidRPr="00717EED">
        <w:rPr>
          <w:color w:val="000000" w:themeColor="text1"/>
          <w:sz w:val="20"/>
          <w:szCs w:val="20"/>
          <w:lang w:val="ru-RU" w:eastAsia="ru-RU"/>
        </w:rPr>
        <w:t xml:space="preserve"> закупівель </w:t>
      </w:r>
      <w:proofErr w:type="spellStart"/>
      <w:r w:rsidR="00717EED" w:rsidRPr="00717EED">
        <w:rPr>
          <w:color w:val="000000" w:themeColor="text1"/>
          <w:sz w:val="20"/>
          <w:szCs w:val="20"/>
          <w:lang w:val="ru-RU" w:eastAsia="ru-RU"/>
        </w:rPr>
        <w:t>аналогічних</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Товарів</w:t>
      </w:r>
      <w:proofErr w:type="spellEnd"/>
      <w:r w:rsidR="00717EED" w:rsidRPr="00717EED">
        <w:rPr>
          <w:color w:val="000000" w:themeColor="text1"/>
          <w:sz w:val="20"/>
          <w:szCs w:val="20"/>
          <w:lang w:val="ru-RU" w:eastAsia="ru-RU"/>
        </w:rPr>
        <w:t xml:space="preserve"> через </w:t>
      </w:r>
      <w:proofErr w:type="spellStart"/>
      <w:r w:rsidR="00717EED" w:rsidRPr="00717EED">
        <w:rPr>
          <w:color w:val="000000" w:themeColor="text1"/>
          <w:sz w:val="20"/>
          <w:szCs w:val="20"/>
          <w:lang w:val="ru-RU" w:eastAsia="ru-RU"/>
        </w:rPr>
        <w:t>офіційний</w:t>
      </w:r>
      <w:proofErr w:type="spellEnd"/>
      <w:r w:rsidR="00717EED" w:rsidRPr="00717EED">
        <w:rPr>
          <w:color w:val="000000" w:themeColor="text1"/>
          <w:sz w:val="20"/>
          <w:szCs w:val="20"/>
          <w:lang w:val="ru-RU" w:eastAsia="ru-RU"/>
        </w:rPr>
        <w:t xml:space="preserve"> веб-портал </w:t>
      </w:r>
      <w:proofErr w:type="spellStart"/>
      <w:r w:rsidR="00717EED" w:rsidRPr="00717EED">
        <w:rPr>
          <w:color w:val="000000" w:themeColor="text1"/>
          <w:sz w:val="20"/>
          <w:szCs w:val="20"/>
          <w:lang w:val="ru-RU" w:eastAsia="ru-RU"/>
        </w:rPr>
        <w:t>оприлюднення</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інформації</w:t>
      </w:r>
      <w:proofErr w:type="spellEnd"/>
      <w:r w:rsidR="00717EED" w:rsidRPr="00717EED">
        <w:rPr>
          <w:color w:val="000000" w:themeColor="text1"/>
          <w:sz w:val="20"/>
          <w:szCs w:val="20"/>
          <w:lang w:val="ru-RU" w:eastAsia="ru-RU"/>
        </w:rPr>
        <w:t xml:space="preserve"> про </w:t>
      </w:r>
      <w:proofErr w:type="spellStart"/>
      <w:r w:rsidR="00717EED" w:rsidRPr="00717EED">
        <w:rPr>
          <w:color w:val="000000" w:themeColor="text1"/>
          <w:sz w:val="20"/>
          <w:szCs w:val="20"/>
          <w:lang w:val="ru-RU" w:eastAsia="ru-RU"/>
        </w:rPr>
        <w:t>публічні</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закупі</w:t>
      </w:r>
      <w:proofErr w:type="gramStart"/>
      <w:r w:rsidR="00717EED" w:rsidRPr="00717EED">
        <w:rPr>
          <w:color w:val="000000" w:themeColor="text1"/>
          <w:sz w:val="20"/>
          <w:szCs w:val="20"/>
          <w:lang w:val="ru-RU" w:eastAsia="ru-RU"/>
        </w:rPr>
        <w:t>вл</w:t>
      </w:r>
      <w:proofErr w:type="gramEnd"/>
      <w:r w:rsidR="00717EED" w:rsidRPr="00717EED">
        <w:rPr>
          <w:color w:val="000000" w:themeColor="text1"/>
          <w:sz w:val="20"/>
          <w:szCs w:val="20"/>
          <w:lang w:val="ru-RU" w:eastAsia="ru-RU"/>
        </w:rPr>
        <w:t>і</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Prozorro</w:t>
      </w:r>
      <w:proofErr w:type="spellEnd"/>
      <w:r w:rsidR="00717EED" w:rsidRPr="00717EED">
        <w:rPr>
          <w:color w:val="000000" w:themeColor="text1"/>
          <w:sz w:val="20"/>
          <w:szCs w:val="20"/>
          <w:lang w:val="ru-RU" w:eastAsia="ru-RU"/>
        </w:rPr>
        <w:t xml:space="preserve">» та </w:t>
      </w:r>
      <w:proofErr w:type="spellStart"/>
      <w:r w:rsidR="00717EED" w:rsidRPr="00717EED">
        <w:rPr>
          <w:color w:val="000000" w:themeColor="text1"/>
          <w:sz w:val="20"/>
          <w:szCs w:val="20"/>
          <w:lang w:val="ru-RU" w:eastAsia="ru-RU"/>
        </w:rPr>
        <w:t>аналіз</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цін</w:t>
      </w:r>
      <w:proofErr w:type="spellEnd"/>
      <w:r w:rsidR="00717EED" w:rsidRPr="00717EED">
        <w:rPr>
          <w:color w:val="000000" w:themeColor="text1"/>
          <w:sz w:val="20"/>
          <w:szCs w:val="20"/>
          <w:lang w:val="ru-RU" w:eastAsia="ru-RU"/>
        </w:rPr>
        <w:t xml:space="preserve"> у </w:t>
      </w:r>
      <w:proofErr w:type="spellStart"/>
      <w:r w:rsidR="00717EED" w:rsidRPr="00717EED">
        <w:rPr>
          <w:color w:val="000000" w:themeColor="text1"/>
          <w:sz w:val="20"/>
          <w:szCs w:val="20"/>
          <w:lang w:val="ru-RU" w:eastAsia="ru-RU"/>
        </w:rPr>
        <w:t>профілі</w:t>
      </w:r>
      <w:proofErr w:type="spellEnd"/>
      <w:r w:rsidR="00717EED" w:rsidRPr="00717EED">
        <w:rPr>
          <w:color w:val="000000" w:themeColor="text1"/>
          <w:sz w:val="20"/>
          <w:szCs w:val="20"/>
          <w:lang w:val="ru-RU" w:eastAsia="ru-RU"/>
        </w:rPr>
        <w:t xml:space="preserve"> товару на </w:t>
      </w:r>
      <w:proofErr w:type="spellStart"/>
      <w:r w:rsidR="00717EED" w:rsidRPr="00717EED">
        <w:rPr>
          <w:color w:val="000000" w:themeColor="text1"/>
          <w:sz w:val="20"/>
          <w:szCs w:val="20"/>
          <w:lang w:val="ru-RU" w:eastAsia="ru-RU"/>
        </w:rPr>
        <w:t>Prozorro</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Market</w:t>
      </w:r>
      <w:proofErr w:type="spellEnd"/>
      <w:r w:rsidR="00717EED" w:rsidRPr="00717EED">
        <w:rPr>
          <w:color w:val="000000" w:themeColor="text1"/>
          <w:sz w:val="20"/>
          <w:szCs w:val="20"/>
          <w:lang w:val="ru-RU" w:eastAsia="ru-RU"/>
        </w:rPr>
        <w:t>.</w:t>
      </w:r>
    </w:p>
    <w:p w14:paraId="00B0AB3A" w14:textId="3D00B8F2" w:rsidR="002B72AC" w:rsidRPr="00031531" w:rsidRDefault="002B72AC" w:rsidP="002B72AC">
      <w:pPr>
        <w:spacing w:before="100" w:beforeAutospacing="1" w:after="100" w:afterAutospacing="1" w:line="240" w:lineRule="auto"/>
        <w:jc w:val="both"/>
        <w:rPr>
          <w:rFonts w:ascii="Times New Roman" w:eastAsia="Times New Roman" w:hAnsi="Times New Roman" w:cs="Times New Roman"/>
          <w:b/>
          <w:i/>
          <w:color w:val="000000"/>
          <w:sz w:val="20"/>
          <w:szCs w:val="20"/>
          <w:lang w:eastAsia="uk-UA"/>
        </w:rPr>
      </w:pPr>
      <w:r w:rsidRPr="00031531">
        <w:rPr>
          <w:rFonts w:ascii="Times New Roman" w:eastAsia="Times New Roman" w:hAnsi="Times New Roman" w:cs="Times New Roman"/>
          <w:b/>
          <w:bCs/>
          <w:sz w:val="20"/>
          <w:szCs w:val="20"/>
          <w:lang w:eastAsia="uk-UA"/>
        </w:rPr>
        <w:t>Розмір бюджетного призначення:</w:t>
      </w:r>
      <w:r w:rsidRPr="00031531">
        <w:rPr>
          <w:rFonts w:ascii="Times New Roman" w:eastAsia="Times New Roman" w:hAnsi="Times New Roman" w:cs="Times New Roman"/>
          <w:bCs/>
          <w:sz w:val="20"/>
          <w:szCs w:val="20"/>
          <w:lang w:eastAsia="uk-UA"/>
        </w:rPr>
        <w:t xml:space="preserve"> </w:t>
      </w:r>
      <w:r w:rsidR="008E3601" w:rsidRPr="00031531">
        <w:rPr>
          <w:rFonts w:ascii="Times New Roman" w:eastAsia="Times New Roman" w:hAnsi="Times New Roman" w:cs="Times New Roman"/>
          <w:b/>
          <w:bCs/>
          <w:i/>
          <w:sz w:val="20"/>
          <w:szCs w:val="20"/>
          <w:lang w:eastAsia="uk-UA"/>
        </w:rPr>
        <w:t>1500000</w:t>
      </w:r>
      <w:r w:rsidR="00132843" w:rsidRPr="00031531">
        <w:rPr>
          <w:rFonts w:ascii="Times New Roman" w:eastAsia="Times New Roman" w:hAnsi="Times New Roman" w:cs="Times New Roman"/>
          <w:b/>
          <w:bCs/>
          <w:i/>
          <w:sz w:val="20"/>
          <w:szCs w:val="20"/>
          <w:lang w:eastAsia="uk-UA"/>
        </w:rPr>
        <w:t xml:space="preserve">,00 грн </w:t>
      </w:r>
      <w:r w:rsidR="00E77AF6" w:rsidRPr="00031531">
        <w:rPr>
          <w:rFonts w:ascii="Times New Roman" w:eastAsia="Times New Roman" w:hAnsi="Times New Roman" w:cs="Times New Roman"/>
          <w:bCs/>
          <w:sz w:val="20"/>
          <w:szCs w:val="20"/>
          <w:lang w:eastAsia="uk-UA"/>
        </w:rPr>
        <w:t>(</w:t>
      </w:r>
      <w:r w:rsidRPr="00031531">
        <w:rPr>
          <w:rFonts w:ascii="Times New Roman" w:eastAsia="Times New Roman" w:hAnsi="Times New Roman" w:cs="Times New Roman"/>
          <w:bCs/>
          <w:sz w:val="20"/>
          <w:szCs w:val="20"/>
          <w:lang w:eastAsia="uk-UA"/>
        </w:rPr>
        <w:t xml:space="preserve"> </w:t>
      </w:r>
      <w:r w:rsidR="008E3601" w:rsidRPr="00031531">
        <w:rPr>
          <w:rFonts w:ascii="Times New Roman" w:eastAsia="Times New Roman" w:hAnsi="Times New Roman" w:cs="Times New Roman"/>
          <w:b/>
          <w:bCs/>
          <w:i/>
          <w:sz w:val="20"/>
          <w:szCs w:val="20"/>
          <w:lang w:eastAsia="uk-UA"/>
        </w:rPr>
        <w:t xml:space="preserve">один мільйон п’ятсот </w:t>
      </w:r>
      <w:r w:rsidR="00E84A36" w:rsidRPr="00031531">
        <w:rPr>
          <w:rFonts w:ascii="Times New Roman" w:eastAsia="Times New Roman" w:hAnsi="Times New Roman" w:cs="Times New Roman"/>
          <w:b/>
          <w:bCs/>
          <w:i/>
          <w:sz w:val="20"/>
          <w:szCs w:val="20"/>
          <w:lang w:eastAsia="uk-UA"/>
        </w:rPr>
        <w:t xml:space="preserve"> </w:t>
      </w:r>
      <w:r w:rsidR="005808A8" w:rsidRPr="00031531">
        <w:rPr>
          <w:rFonts w:ascii="Times New Roman" w:eastAsia="Times New Roman" w:hAnsi="Times New Roman" w:cs="Times New Roman"/>
          <w:b/>
          <w:bCs/>
          <w:i/>
          <w:sz w:val="20"/>
          <w:szCs w:val="20"/>
          <w:lang w:eastAsia="uk-UA"/>
        </w:rPr>
        <w:t xml:space="preserve"> </w:t>
      </w:r>
      <w:r w:rsidR="00132843" w:rsidRPr="00031531">
        <w:rPr>
          <w:rFonts w:ascii="Times New Roman" w:eastAsia="Times New Roman" w:hAnsi="Times New Roman" w:cs="Times New Roman"/>
          <w:b/>
          <w:bCs/>
          <w:i/>
          <w:sz w:val="20"/>
          <w:szCs w:val="20"/>
          <w:lang w:eastAsia="uk-UA"/>
        </w:rPr>
        <w:t>тисяч</w:t>
      </w:r>
      <w:r w:rsidR="00E77AF6" w:rsidRPr="00031531">
        <w:rPr>
          <w:rFonts w:ascii="Times New Roman" w:eastAsia="Times New Roman" w:hAnsi="Times New Roman" w:cs="Times New Roman"/>
          <w:b/>
          <w:bCs/>
          <w:i/>
          <w:sz w:val="20"/>
          <w:szCs w:val="20"/>
          <w:lang w:eastAsia="uk-UA"/>
        </w:rPr>
        <w:t xml:space="preserve"> </w:t>
      </w:r>
      <w:r w:rsidR="00132843" w:rsidRPr="00031531">
        <w:rPr>
          <w:rFonts w:ascii="Times New Roman" w:eastAsia="Times New Roman" w:hAnsi="Times New Roman" w:cs="Times New Roman"/>
          <w:b/>
          <w:bCs/>
          <w:i/>
          <w:sz w:val="20"/>
          <w:szCs w:val="20"/>
          <w:lang w:eastAsia="uk-UA"/>
        </w:rPr>
        <w:t xml:space="preserve"> гривень 00 копійок)</w:t>
      </w:r>
    </w:p>
    <w:p w14:paraId="14A58F76" w14:textId="786758A0" w:rsidR="002B72AC" w:rsidRPr="00031531" w:rsidRDefault="002B72AC" w:rsidP="002B72AC">
      <w:pPr>
        <w:spacing w:after="120" w:line="240" w:lineRule="auto"/>
        <w:jc w:val="both"/>
        <w:rPr>
          <w:rFonts w:ascii="Times New Roman" w:hAnsi="Times New Roman" w:cs="Times New Roman"/>
          <w:sz w:val="20"/>
          <w:szCs w:val="20"/>
        </w:rPr>
      </w:pPr>
      <w:r w:rsidRPr="00031531">
        <w:rPr>
          <w:rFonts w:ascii="Times New Roman" w:hAnsi="Times New Roman" w:cs="Times New Roman"/>
          <w:b/>
          <w:sz w:val="20"/>
          <w:szCs w:val="20"/>
        </w:rPr>
        <w:t xml:space="preserve">Обґрунтування технічних та якісних характеристик предмета закупівлі. </w:t>
      </w:r>
      <w:r w:rsidRPr="00031531">
        <w:rPr>
          <w:rFonts w:ascii="Times New Roman" w:hAnsi="Times New Roman" w:cs="Times New Roman"/>
          <w:sz w:val="20"/>
          <w:szCs w:val="20"/>
        </w:rPr>
        <w:t>Термін постачання</w:t>
      </w:r>
      <w:r w:rsidR="008E3601" w:rsidRPr="00031531">
        <w:rPr>
          <w:rFonts w:ascii="Times New Roman" w:hAnsi="Times New Roman" w:cs="Times New Roman"/>
          <w:sz w:val="20"/>
          <w:szCs w:val="20"/>
        </w:rPr>
        <w:t xml:space="preserve"> </w:t>
      </w:r>
      <w:r w:rsidRPr="00031531">
        <w:rPr>
          <w:rFonts w:ascii="Times New Roman" w:hAnsi="Times New Roman" w:cs="Times New Roman"/>
          <w:b/>
          <w:i/>
          <w:sz w:val="20"/>
          <w:szCs w:val="20"/>
        </w:rPr>
        <w:t xml:space="preserve">по </w:t>
      </w:r>
      <w:r w:rsidR="00132843" w:rsidRPr="00031531">
        <w:rPr>
          <w:rFonts w:ascii="Times New Roman" w:hAnsi="Times New Roman" w:cs="Times New Roman"/>
          <w:b/>
          <w:i/>
          <w:sz w:val="20"/>
          <w:szCs w:val="20"/>
        </w:rPr>
        <w:t>31.12.</w:t>
      </w:r>
      <w:r w:rsidRPr="00031531">
        <w:rPr>
          <w:rFonts w:ascii="Times New Roman" w:hAnsi="Times New Roman" w:cs="Times New Roman"/>
          <w:b/>
          <w:i/>
          <w:sz w:val="20"/>
          <w:szCs w:val="20"/>
        </w:rPr>
        <w:t>20</w:t>
      </w:r>
      <w:r w:rsidR="00717EED">
        <w:rPr>
          <w:rFonts w:ascii="Times New Roman" w:hAnsi="Times New Roman" w:cs="Times New Roman"/>
          <w:b/>
          <w:i/>
          <w:sz w:val="20"/>
          <w:szCs w:val="20"/>
        </w:rPr>
        <w:t>22</w:t>
      </w:r>
      <w:r w:rsidRPr="00031531">
        <w:rPr>
          <w:rFonts w:ascii="Times New Roman" w:hAnsi="Times New Roman" w:cs="Times New Roman"/>
          <w:b/>
          <w:i/>
          <w:sz w:val="20"/>
          <w:szCs w:val="20"/>
        </w:rPr>
        <w:t>р.</w:t>
      </w:r>
      <w:r w:rsidRPr="00031531">
        <w:rPr>
          <w:rFonts w:ascii="Times New Roman" w:hAnsi="Times New Roman" w:cs="Times New Roman"/>
          <w:sz w:val="20"/>
          <w:szCs w:val="20"/>
        </w:rPr>
        <w:t xml:space="preserve"> </w:t>
      </w:r>
    </w:p>
    <w:p w14:paraId="2E7D6EF9" w14:textId="2B912AF4" w:rsidR="002B72AC" w:rsidRPr="00031531" w:rsidRDefault="002B72AC" w:rsidP="002B72AC">
      <w:pPr>
        <w:spacing w:line="240" w:lineRule="auto"/>
        <w:jc w:val="both"/>
        <w:rPr>
          <w:rFonts w:ascii="Times New Roman" w:hAnsi="Times New Roman" w:cs="Times New Roman"/>
          <w:sz w:val="20"/>
          <w:szCs w:val="20"/>
        </w:rPr>
      </w:pPr>
      <w:r w:rsidRPr="00031531">
        <w:rPr>
          <w:rFonts w:ascii="Times New Roman" w:hAnsi="Times New Roman" w:cs="Times New Roman"/>
          <w:sz w:val="20"/>
          <w:szCs w:val="20"/>
        </w:rPr>
        <w:t xml:space="preserve">Якісні та технічні характеристики заявленої кількості </w:t>
      </w:r>
      <w:r w:rsidR="00E84A36" w:rsidRPr="00031531">
        <w:rPr>
          <w:rFonts w:ascii="Times New Roman" w:hAnsi="Times New Roman" w:cs="Times New Roman"/>
          <w:sz w:val="20"/>
          <w:szCs w:val="20"/>
        </w:rPr>
        <w:t>послуг</w:t>
      </w:r>
      <w:r w:rsidR="00B41A84" w:rsidRPr="00031531">
        <w:rPr>
          <w:rFonts w:ascii="Times New Roman" w:hAnsi="Times New Roman" w:cs="Times New Roman"/>
          <w:sz w:val="20"/>
          <w:szCs w:val="20"/>
        </w:rPr>
        <w:t xml:space="preserve"> </w:t>
      </w:r>
      <w:r w:rsidRPr="00031531">
        <w:rPr>
          <w:rFonts w:ascii="Times New Roman" w:hAnsi="Times New Roman" w:cs="Times New Roman"/>
          <w:sz w:val="20"/>
          <w:szCs w:val="20"/>
        </w:rPr>
        <w:t xml:space="preserve">визначені з урахуванням реальних потреб </w:t>
      </w:r>
      <w:r w:rsidR="00132843" w:rsidRPr="00031531">
        <w:rPr>
          <w:rFonts w:ascii="Times New Roman" w:hAnsi="Times New Roman" w:cs="Times New Roman"/>
          <w:sz w:val="20"/>
          <w:szCs w:val="20"/>
        </w:rPr>
        <w:t>закладів освіти Сторожинецької міської ради</w:t>
      </w:r>
      <w:r w:rsidRPr="00031531">
        <w:rPr>
          <w:rFonts w:ascii="Times New Roman" w:hAnsi="Times New Roman" w:cs="Times New Roman"/>
          <w:sz w:val="20"/>
          <w:szCs w:val="20"/>
        </w:rPr>
        <w:t xml:space="preserve"> та оптимального співвідношення ціни та якості. </w:t>
      </w:r>
    </w:p>
    <w:p w14:paraId="4BC2CF3C" w14:textId="77777777" w:rsidR="00031531" w:rsidRPr="00031531" w:rsidRDefault="002B72AC" w:rsidP="00031531">
      <w:pPr>
        <w:rPr>
          <w:rFonts w:ascii="Times New Roman" w:hAnsi="Times New Roman" w:cs="Times New Roman"/>
          <w:spacing w:val="-4"/>
          <w:sz w:val="20"/>
          <w:szCs w:val="20"/>
        </w:rPr>
      </w:pPr>
      <w:r w:rsidRPr="00031531">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r w:rsidR="00132843" w:rsidRPr="00031531">
        <w:rPr>
          <w:rFonts w:ascii="Times New Roman" w:hAnsi="Times New Roman" w:cs="Times New Roman"/>
          <w:sz w:val="20"/>
          <w:szCs w:val="20"/>
        </w:rPr>
        <w:t xml:space="preserve"> </w:t>
      </w:r>
      <w:r w:rsidR="00031531" w:rsidRPr="00031531">
        <w:rPr>
          <w:rFonts w:ascii="Times New Roman" w:hAnsi="Times New Roman" w:cs="Times New Roman"/>
          <w:bCs/>
          <w:sz w:val="20"/>
          <w:szCs w:val="20"/>
        </w:rPr>
        <w:t xml:space="preserve">предмет закупівлі: </w:t>
      </w:r>
      <w:r w:rsidR="00031531" w:rsidRPr="00031531">
        <w:rPr>
          <w:rFonts w:ascii="Times New Roman" w:hAnsi="Times New Roman" w:cs="Times New Roman"/>
          <w:spacing w:val="-4"/>
          <w:sz w:val="20"/>
          <w:szCs w:val="20"/>
        </w:rPr>
        <w:t>«</w:t>
      </w:r>
      <w:r w:rsidR="00031531" w:rsidRPr="00031531">
        <w:rPr>
          <w:rFonts w:ascii="Times New Roman" w:hAnsi="Times New Roman" w:cs="Times New Roman"/>
          <w:color w:val="000000"/>
          <w:sz w:val="20"/>
          <w:szCs w:val="20"/>
        </w:rPr>
        <w:t xml:space="preserve">Код за ДК 021:2015 - </w:t>
      </w:r>
      <w:r w:rsidR="00031531" w:rsidRPr="00031531">
        <w:rPr>
          <w:rFonts w:ascii="Times New Roman" w:hAnsi="Times New Roman" w:cs="Times New Roman"/>
          <w:sz w:val="20"/>
          <w:szCs w:val="20"/>
        </w:rPr>
        <w:t>79710000-4 Охоронні послуги»</w:t>
      </w:r>
    </w:p>
    <w:p w14:paraId="158A2D88" w14:textId="5544CEEA" w:rsidR="00BA2E12" w:rsidRPr="00031531" w:rsidRDefault="00BA2E12" w:rsidP="00031531">
      <w:pPr>
        <w:tabs>
          <w:tab w:val="left" w:pos="0"/>
        </w:tabs>
        <w:outlineLvl w:val="0"/>
        <w:rPr>
          <w:rFonts w:ascii="Times New Roman" w:hAnsi="Times New Roman" w:cs="Times New Roman"/>
          <w:sz w:val="20"/>
          <w:szCs w:val="20"/>
        </w:rPr>
      </w:pPr>
      <w:r w:rsidRPr="00031531">
        <w:rPr>
          <w:rFonts w:ascii="Times New Roman" w:hAnsi="Times New Roman" w:cs="Times New Roman"/>
          <w:color w:val="000000"/>
          <w:sz w:val="20"/>
          <w:szCs w:val="20"/>
        </w:rPr>
        <w:t xml:space="preserve">Загальні вимоги </w:t>
      </w:r>
    </w:p>
    <w:p w14:paraId="0BA6D6E4" w14:textId="77777777" w:rsidR="00031531" w:rsidRPr="00031531" w:rsidRDefault="00031531" w:rsidP="00031531">
      <w:pPr>
        <w:ind w:firstLine="708"/>
        <w:jc w:val="both"/>
        <w:rPr>
          <w:rFonts w:ascii="Times New Roman" w:eastAsia="Times New Roman CYR" w:hAnsi="Times New Roman" w:cs="Times New Roman"/>
          <w:sz w:val="20"/>
          <w:szCs w:val="20"/>
        </w:rPr>
      </w:pPr>
      <w:r w:rsidRPr="00031531">
        <w:rPr>
          <w:rFonts w:ascii="Times New Roman" w:eastAsia="Times New Roman CYR" w:hAnsi="Times New Roman" w:cs="Times New Roman"/>
          <w:sz w:val="20"/>
          <w:szCs w:val="20"/>
        </w:rPr>
        <w:t xml:space="preserve">Строк надання послуг: </w:t>
      </w:r>
      <w:r w:rsidRPr="00031531">
        <w:rPr>
          <w:rFonts w:ascii="Times New Roman" w:hAnsi="Times New Roman" w:cs="Times New Roman"/>
          <w:sz w:val="20"/>
          <w:szCs w:val="20"/>
        </w:rPr>
        <w:t>протягом строку дії договору, до 31 грудня 2022 року (включно).</w:t>
      </w:r>
    </w:p>
    <w:p w14:paraId="1A8E8DEC" w14:textId="77777777" w:rsidR="00031531" w:rsidRPr="00031531" w:rsidRDefault="00031531" w:rsidP="00031531">
      <w:pPr>
        <w:ind w:firstLine="708"/>
        <w:jc w:val="both"/>
        <w:rPr>
          <w:rFonts w:ascii="Times New Roman" w:hAnsi="Times New Roman" w:cs="Times New Roman"/>
          <w:sz w:val="20"/>
          <w:szCs w:val="20"/>
        </w:rPr>
      </w:pPr>
      <w:r w:rsidRPr="00031531">
        <w:rPr>
          <w:rFonts w:ascii="Times New Roman" w:eastAsia="Times New Roman CYR" w:hAnsi="Times New Roman" w:cs="Times New Roman"/>
          <w:sz w:val="20"/>
          <w:szCs w:val="20"/>
        </w:rPr>
        <w:t>Учасник визначає ціни на послуги, які він пропонує надати за Договором про закупівлю з урахуванням усіх своїх витрат, податків і зборів, що сплачуються або мають бути сплачені.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тендерної пропозиції, за результатами проведеного електронного аукціону.</w:t>
      </w:r>
      <w:r w:rsidRPr="00031531">
        <w:rPr>
          <w:rFonts w:ascii="Times New Roman" w:hAnsi="Times New Roman" w:cs="Times New Roman"/>
          <w:sz w:val="20"/>
          <w:szCs w:val="20"/>
        </w:rPr>
        <w:t xml:space="preserve"> Загальна вартість пропозиції (ціна тендерної пропозиції) і всі інші ціни повинні бути чітко та остаточно визначені. </w:t>
      </w:r>
    </w:p>
    <w:p w14:paraId="69E746D6" w14:textId="77777777" w:rsidR="00031531" w:rsidRPr="00031531" w:rsidRDefault="00031531" w:rsidP="00031531">
      <w:pPr>
        <w:ind w:left="57"/>
        <w:rPr>
          <w:rFonts w:ascii="Times New Roman" w:hAnsi="Times New Roman" w:cs="Times New Roman"/>
          <w:sz w:val="20"/>
          <w:szCs w:val="20"/>
        </w:rPr>
      </w:pPr>
      <w:r w:rsidRPr="00031531">
        <w:rPr>
          <w:rFonts w:ascii="Times New Roman" w:hAnsi="Times New Roman" w:cs="Times New Roman"/>
          <w:sz w:val="20"/>
          <w:szCs w:val="20"/>
        </w:rPr>
        <w:t>Послуги повинні надаватись учасником відповідно до вимог Закону України</w:t>
      </w:r>
      <w:r w:rsidRPr="00031531">
        <w:rPr>
          <w:rFonts w:ascii="Times New Roman" w:hAnsi="Times New Roman" w:cs="Times New Roman"/>
          <w:sz w:val="20"/>
          <w:szCs w:val="20"/>
          <w:u w:val="single"/>
        </w:rPr>
        <w:t xml:space="preserve"> «Про охоронну діяльність , Постанови кабінету Міністрів України</w:t>
      </w:r>
      <w:r w:rsidRPr="00031531">
        <w:rPr>
          <w:rFonts w:ascii="Times New Roman" w:hAnsi="Times New Roman" w:cs="Times New Roman"/>
          <w:sz w:val="20"/>
          <w:szCs w:val="20"/>
        </w:rPr>
        <w:t xml:space="preserve"> </w:t>
      </w:r>
      <w:r w:rsidRPr="00031531">
        <w:rPr>
          <w:rStyle w:val="rvts9"/>
          <w:rFonts w:ascii="Times New Roman" w:hAnsi="Times New Roman" w:cs="Times New Roman"/>
          <w:sz w:val="20"/>
          <w:szCs w:val="20"/>
        </w:rPr>
        <w:t xml:space="preserve"> та інших нормативно-правових актів діючого законодавства</w:t>
      </w:r>
      <w:r w:rsidRPr="00031531">
        <w:rPr>
          <w:rFonts w:ascii="Times New Roman" w:hAnsi="Times New Roman" w:cs="Times New Roman"/>
          <w:sz w:val="20"/>
          <w:szCs w:val="20"/>
        </w:rPr>
        <w:t>.</w:t>
      </w:r>
    </w:p>
    <w:p w14:paraId="6895711B"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sz w:val="20"/>
          <w:szCs w:val="20"/>
        </w:rPr>
        <w:t xml:space="preserve">  </w:t>
      </w:r>
      <w:r w:rsidRPr="00031531">
        <w:rPr>
          <w:rFonts w:ascii="Times New Roman" w:hAnsi="Times New Roman" w:cs="Times New Roman"/>
          <w:b/>
          <w:sz w:val="20"/>
          <w:szCs w:val="20"/>
        </w:rPr>
        <w:t>Суб’єкт охоронної діяльності – по наданню послуг з охорони власності та громадян, повинен відповідати таким вимогам:</w:t>
      </w:r>
    </w:p>
    <w:p w14:paraId="48211231" w14:textId="77777777" w:rsidR="00031531" w:rsidRPr="00031531" w:rsidRDefault="00031531" w:rsidP="00031531">
      <w:pPr>
        <w:pStyle w:val="a5"/>
        <w:numPr>
          <w:ilvl w:val="0"/>
          <w:numId w:val="3"/>
        </w:numPr>
        <w:spacing w:after="0" w:line="240" w:lineRule="auto"/>
        <w:ind w:left="57"/>
        <w:jc w:val="both"/>
        <w:rPr>
          <w:rFonts w:ascii="Times New Roman" w:hAnsi="Times New Roman" w:cs="Times New Roman"/>
          <w:sz w:val="20"/>
          <w:szCs w:val="20"/>
        </w:rPr>
      </w:pPr>
      <w:r w:rsidRPr="00031531">
        <w:rPr>
          <w:rFonts w:ascii="Times New Roman" w:hAnsi="Times New Roman" w:cs="Times New Roman"/>
          <w:sz w:val="20"/>
          <w:szCs w:val="20"/>
        </w:rPr>
        <w:t>Суб’єкт охоронної діяльності – суб’єкт господарювання будь – якої власності, створений та зареєстрований на території України, що здійснює охоронну діяльність повинен мати ЛІЦЕНЗІЮ.</w:t>
      </w:r>
    </w:p>
    <w:p w14:paraId="37C3C588" w14:textId="77777777" w:rsidR="00031531" w:rsidRPr="00031531" w:rsidRDefault="00031531" w:rsidP="00031531">
      <w:pPr>
        <w:pStyle w:val="a5"/>
        <w:numPr>
          <w:ilvl w:val="0"/>
          <w:numId w:val="3"/>
        </w:numPr>
        <w:spacing w:after="0" w:line="240" w:lineRule="auto"/>
        <w:ind w:left="57"/>
        <w:jc w:val="both"/>
        <w:rPr>
          <w:rFonts w:ascii="Times New Roman" w:hAnsi="Times New Roman" w:cs="Times New Roman"/>
          <w:sz w:val="20"/>
          <w:szCs w:val="20"/>
        </w:rPr>
      </w:pPr>
      <w:r w:rsidRPr="00031531">
        <w:rPr>
          <w:rFonts w:ascii="Times New Roman" w:hAnsi="Times New Roman" w:cs="Times New Roman"/>
          <w:sz w:val="20"/>
          <w:szCs w:val="20"/>
        </w:rPr>
        <w:t>Охорона майна – діяльність з організації та практичного здійснення заходів охорони, спрямованих на забезпечення недоторканості, цілісності визначених власником і належних йому будівель, споруд, територій, акваторій, транспортних засобів, валютних цінностей, цінних паперів та іншого рухомого і нерухомого майна, з метою запобігання та недопущення чи припинення протиправних дій щодо нього, для збереження його фізичного стану, припинення несанкціонованого власником доступу до нього та забезпечення здійснення власником цього майна всіх належних йому повноважень стосовно нього.</w:t>
      </w:r>
    </w:p>
    <w:p w14:paraId="6C7DC32D" w14:textId="77777777" w:rsidR="00031531" w:rsidRPr="00031531" w:rsidRDefault="00031531" w:rsidP="00031531">
      <w:pPr>
        <w:pStyle w:val="a5"/>
        <w:numPr>
          <w:ilvl w:val="0"/>
          <w:numId w:val="3"/>
        </w:numPr>
        <w:spacing w:after="0" w:line="240" w:lineRule="auto"/>
        <w:ind w:left="57"/>
        <w:jc w:val="both"/>
        <w:rPr>
          <w:rFonts w:ascii="Times New Roman" w:hAnsi="Times New Roman" w:cs="Times New Roman"/>
          <w:color w:val="000000"/>
          <w:sz w:val="20"/>
          <w:szCs w:val="20"/>
        </w:rPr>
      </w:pPr>
      <w:r w:rsidRPr="00031531">
        <w:rPr>
          <w:rFonts w:ascii="Times New Roman" w:hAnsi="Times New Roman" w:cs="Times New Roman"/>
          <w:sz w:val="20"/>
          <w:szCs w:val="20"/>
        </w:rPr>
        <w:lastRenderedPageBreak/>
        <w:t xml:space="preserve">Персонал охорони – працівники, які безпосередньо виконують функції з охорони майна або фізичних осіб відповідно до свого кваліфікованого рівня, </w:t>
      </w:r>
      <w:r w:rsidRPr="00031531">
        <w:rPr>
          <w:rFonts w:ascii="Times New Roman" w:hAnsi="Times New Roman" w:cs="Times New Roman"/>
          <w:color w:val="000000"/>
          <w:sz w:val="20"/>
          <w:szCs w:val="20"/>
        </w:rPr>
        <w:t>які мають необхідні знання та досвід, у кількості достатній для безперебійності надання послуги, у тому числі відповідно до Ліцензійних умов провадження охоронної діяльності (Постанова Кабінету Міністрів України від 18.11.2015 р. № 960), та статті 11 Закону України «Про охоронну діяльність»; - достатньої кількості нарядів реагування (далі – НР) для забезпечення своєчасного та якісного виконання послуги на кожному об’єкті охорони, кожен НР повинен налічувати не менше 2-х осіб; - забезпечення змінності персоналу відповідно до вимог Кодексу законів про працю України щодо тривалості перерви в роботі між змінами.</w:t>
      </w:r>
    </w:p>
    <w:p w14:paraId="2FB58E35" w14:textId="77777777" w:rsidR="00031531" w:rsidRPr="00031531" w:rsidRDefault="00031531" w:rsidP="00031531">
      <w:pPr>
        <w:pStyle w:val="a5"/>
        <w:ind w:left="0"/>
        <w:rPr>
          <w:rFonts w:ascii="Times New Roman" w:hAnsi="Times New Roman" w:cs="Times New Roman"/>
          <w:sz w:val="20"/>
          <w:szCs w:val="20"/>
        </w:rPr>
      </w:pPr>
      <w:r w:rsidRPr="00031531">
        <w:rPr>
          <w:rFonts w:ascii="Times New Roman" w:hAnsi="Times New Roman" w:cs="Times New Roman"/>
          <w:sz w:val="20"/>
          <w:szCs w:val="20"/>
        </w:rPr>
        <w:t xml:space="preserve"> Штат групи швидкого реагування не менше 12-ти людей.</w:t>
      </w:r>
    </w:p>
    <w:p w14:paraId="7911682A" w14:textId="7CBE145B" w:rsidR="00031531" w:rsidRPr="00031531" w:rsidRDefault="00031531" w:rsidP="00717EED">
      <w:pPr>
        <w:ind w:left="57"/>
        <w:rPr>
          <w:rFonts w:ascii="Times New Roman" w:hAnsi="Times New Roman" w:cs="Times New Roman"/>
          <w:sz w:val="20"/>
          <w:szCs w:val="20"/>
        </w:rPr>
      </w:pPr>
      <w:r w:rsidRPr="00031531">
        <w:rPr>
          <w:rFonts w:ascii="Times New Roman" w:hAnsi="Times New Roman" w:cs="Times New Roman"/>
          <w:sz w:val="20"/>
          <w:szCs w:val="20"/>
        </w:rPr>
        <w:t>Штат на Пульті централізованого Спостереження не менше 4</w:t>
      </w:r>
      <w:r w:rsidR="00717EED">
        <w:rPr>
          <w:rFonts w:ascii="Times New Roman" w:hAnsi="Times New Roman" w:cs="Times New Roman"/>
          <w:sz w:val="20"/>
          <w:szCs w:val="20"/>
        </w:rPr>
        <w:t>- ох осіб.</w:t>
      </w:r>
    </w:p>
    <w:p w14:paraId="2BD60560" w14:textId="77777777" w:rsidR="00031531" w:rsidRPr="00031531" w:rsidRDefault="00031531" w:rsidP="00031531">
      <w:pPr>
        <w:ind w:left="57"/>
        <w:jc w:val="both"/>
        <w:rPr>
          <w:rFonts w:ascii="Times New Roman" w:hAnsi="Times New Roman" w:cs="Times New Roman"/>
          <w:b/>
          <w:sz w:val="20"/>
          <w:szCs w:val="20"/>
        </w:rPr>
      </w:pPr>
      <w:r w:rsidRPr="00031531">
        <w:rPr>
          <w:rFonts w:ascii="Times New Roman" w:hAnsi="Times New Roman" w:cs="Times New Roman"/>
          <w:b/>
          <w:sz w:val="20"/>
          <w:szCs w:val="20"/>
        </w:rPr>
        <w:t>Повинен мати:</w:t>
      </w:r>
    </w:p>
    <w:p w14:paraId="4C98FFED" w14:textId="77777777" w:rsidR="00031531" w:rsidRPr="00031531" w:rsidRDefault="00031531" w:rsidP="00031531">
      <w:pPr>
        <w:pStyle w:val="a5"/>
        <w:numPr>
          <w:ilvl w:val="0"/>
          <w:numId w:val="4"/>
        </w:numPr>
        <w:spacing w:after="100" w:afterAutospacing="1" w:line="240" w:lineRule="auto"/>
        <w:ind w:left="0" w:firstLine="0"/>
        <w:jc w:val="both"/>
        <w:rPr>
          <w:rFonts w:ascii="Times New Roman" w:hAnsi="Times New Roman" w:cs="Times New Roman"/>
          <w:sz w:val="20"/>
          <w:szCs w:val="20"/>
        </w:rPr>
      </w:pPr>
      <w:r w:rsidRPr="00031531">
        <w:rPr>
          <w:rFonts w:ascii="Times New Roman" w:hAnsi="Times New Roman" w:cs="Times New Roman"/>
          <w:sz w:val="20"/>
          <w:szCs w:val="20"/>
        </w:rPr>
        <w:t>Пункт централізованого спостереження – центр з працюючим персоналом, який спостерігає за станом систем передавання тривожних сповіщень та повинен бути обладнаний сучасними засобами зв’язку та контролю об’єктів.</w:t>
      </w:r>
    </w:p>
    <w:p w14:paraId="249F0EF3" w14:textId="77777777" w:rsidR="00031531" w:rsidRPr="00031531" w:rsidRDefault="00031531" w:rsidP="00031531">
      <w:pPr>
        <w:pStyle w:val="a5"/>
        <w:numPr>
          <w:ilvl w:val="0"/>
          <w:numId w:val="4"/>
        </w:numPr>
        <w:spacing w:after="100" w:afterAutospacing="1" w:line="240" w:lineRule="auto"/>
        <w:ind w:left="0" w:firstLine="0"/>
        <w:jc w:val="both"/>
        <w:rPr>
          <w:rFonts w:ascii="Times New Roman" w:hAnsi="Times New Roman" w:cs="Times New Roman"/>
          <w:sz w:val="20"/>
          <w:szCs w:val="20"/>
        </w:rPr>
      </w:pPr>
      <w:r w:rsidRPr="00031531">
        <w:rPr>
          <w:rFonts w:ascii="Times New Roman" w:hAnsi="Times New Roman" w:cs="Times New Roman"/>
          <w:sz w:val="20"/>
          <w:szCs w:val="20"/>
        </w:rPr>
        <w:t xml:space="preserve">Автомобільні транспортні засоби груп швидкого реагування у власності виконавця, не менше двох авто з встановленими </w:t>
      </w:r>
      <w:proofErr w:type="spellStart"/>
      <w:r w:rsidRPr="00031531">
        <w:rPr>
          <w:rFonts w:ascii="Times New Roman" w:hAnsi="Times New Roman" w:cs="Times New Roman"/>
          <w:sz w:val="20"/>
          <w:szCs w:val="20"/>
          <w:lang w:val="en-US"/>
        </w:rPr>
        <w:t>gps</w:t>
      </w:r>
      <w:proofErr w:type="spellEnd"/>
      <w:r w:rsidRPr="00031531">
        <w:rPr>
          <w:rFonts w:ascii="Times New Roman" w:hAnsi="Times New Roman" w:cs="Times New Roman"/>
          <w:sz w:val="20"/>
          <w:szCs w:val="20"/>
        </w:rPr>
        <w:t xml:space="preserve"> </w:t>
      </w:r>
      <w:proofErr w:type="spellStart"/>
      <w:r w:rsidRPr="00031531">
        <w:rPr>
          <w:rFonts w:ascii="Times New Roman" w:hAnsi="Times New Roman" w:cs="Times New Roman"/>
          <w:sz w:val="20"/>
          <w:szCs w:val="20"/>
        </w:rPr>
        <w:t>трекерами</w:t>
      </w:r>
      <w:proofErr w:type="spellEnd"/>
      <w:r w:rsidRPr="00031531">
        <w:rPr>
          <w:rFonts w:ascii="Times New Roman" w:hAnsi="Times New Roman" w:cs="Times New Roman"/>
          <w:sz w:val="20"/>
          <w:szCs w:val="20"/>
        </w:rPr>
        <w:t>;</w:t>
      </w:r>
    </w:p>
    <w:p w14:paraId="050D50AE" w14:textId="77777777" w:rsidR="00031531" w:rsidRPr="00031531" w:rsidRDefault="00031531" w:rsidP="00031531">
      <w:pPr>
        <w:pStyle w:val="a5"/>
        <w:numPr>
          <w:ilvl w:val="0"/>
          <w:numId w:val="4"/>
        </w:numPr>
        <w:spacing w:after="100" w:afterAutospacing="1" w:line="240" w:lineRule="auto"/>
        <w:ind w:left="0" w:firstLine="0"/>
        <w:jc w:val="both"/>
        <w:rPr>
          <w:rFonts w:ascii="Times New Roman" w:hAnsi="Times New Roman" w:cs="Times New Roman"/>
          <w:sz w:val="20"/>
          <w:szCs w:val="20"/>
        </w:rPr>
      </w:pPr>
      <w:r w:rsidRPr="00031531">
        <w:rPr>
          <w:rFonts w:ascii="Times New Roman" w:hAnsi="Times New Roman" w:cs="Times New Roman"/>
          <w:sz w:val="20"/>
          <w:szCs w:val="20"/>
        </w:rPr>
        <w:t>Дозвіл на встановлення та використання на транспорті реагування суб’єкта охоронної діяльності спеціальних світлових сигнальних пристроїв;</w:t>
      </w:r>
    </w:p>
    <w:p w14:paraId="6ADCD2DD" w14:textId="77777777" w:rsidR="00031531" w:rsidRPr="00031531" w:rsidRDefault="00031531" w:rsidP="00031531">
      <w:pPr>
        <w:pStyle w:val="a5"/>
        <w:numPr>
          <w:ilvl w:val="0"/>
          <w:numId w:val="4"/>
        </w:numPr>
        <w:spacing w:after="100" w:afterAutospacing="1" w:line="240" w:lineRule="auto"/>
        <w:ind w:left="0" w:firstLine="0"/>
        <w:jc w:val="both"/>
        <w:rPr>
          <w:rFonts w:ascii="Times New Roman" w:hAnsi="Times New Roman" w:cs="Times New Roman"/>
          <w:sz w:val="20"/>
          <w:szCs w:val="20"/>
        </w:rPr>
      </w:pPr>
      <w:r w:rsidRPr="00031531">
        <w:rPr>
          <w:rFonts w:ascii="Times New Roman" w:hAnsi="Times New Roman" w:cs="Times New Roman"/>
          <w:sz w:val="20"/>
          <w:szCs w:val="20"/>
        </w:rPr>
        <w:t>Фото автомобільних транспортних засобів з чітким розпізнаванням знаків державної реєстрації;</w:t>
      </w:r>
    </w:p>
    <w:p w14:paraId="34925635" w14:textId="77777777" w:rsidR="00031531" w:rsidRPr="00031531" w:rsidRDefault="00031531" w:rsidP="00031531">
      <w:pPr>
        <w:pStyle w:val="a5"/>
        <w:numPr>
          <w:ilvl w:val="0"/>
          <w:numId w:val="4"/>
        </w:numPr>
        <w:spacing w:after="100" w:afterAutospacing="1" w:line="240" w:lineRule="auto"/>
        <w:ind w:left="0" w:firstLine="0"/>
        <w:jc w:val="both"/>
        <w:rPr>
          <w:rFonts w:ascii="Times New Roman" w:hAnsi="Times New Roman" w:cs="Times New Roman"/>
          <w:sz w:val="20"/>
          <w:szCs w:val="20"/>
        </w:rPr>
      </w:pPr>
      <w:r w:rsidRPr="00031531">
        <w:rPr>
          <w:rFonts w:ascii="Times New Roman" w:hAnsi="Times New Roman" w:cs="Times New Roman"/>
          <w:sz w:val="20"/>
          <w:szCs w:val="20"/>
        </w:rPr>
        <w:t xml:space="preserve">Документи, що підтверджують відсутність </w:t>
      </w:r>
      <w:r w:rsidRPr="00031531">
        <w:rPr>
          <w:rFonts w:ascii="Times New Roman" w:hAnsi="Times New Roman" w:cs="Times New Roman"/>
          <w:sz w:val="20"/>
          <w:szCs w:val="20"/>
          <w:shd w:val="clear" w:color="auto" w:fill="FFFFFF"/>
        </w:rPr>
        <w:t>обмежень за станом здоров'я для виконання функціональних обов'язків</w:t>
      </w:r>
      <w:r w:rsidRPr="00031531">
        <w:rPr>
          <w:rFonts w:ascii="Times New Roman" w:hAnsi="Times New Roman" w:cs="Times New Roman"/>
          <w:sz w:val="20"/>
          <w:szCs w:val="20"/>
        </w:rPr>
        <w:t xml:space="preserve"> працівниками;</w:t>
      </w:r>
    </w:p>
    <w:p w14:paraId="6D01F4B6" w14:textId="77777777" w:rsidR="00031531" w:rsidRPr="00031531" w:rsidRDefault="00031531" w:rsidP="00031531">
      <w:pPr>
        <w:pStyle w:val="a5"/>
        <w:numPr>
          <w:ilvl w:val="0"/>
          <w:numId w:val="4"/>
        </w:numPr>
        <w:spacing w:after="100" w:afterAutospacing="1" w:line="240" w:lineRule="auto"/>
        <w:ind w:left="0" w:firstLine="0"/>
        <w:jc w:val="both"/>
        <w:rPr>
          <w:rFonts w:ascii="Times New Roman" w:hAnsi="Times New Roman" w:cs="Times New Roman"/>
          <w:sz w:val="20"/>
          <w:szCs w:val="20"/>
        </w:rPr>
      </w:pPr>
      <w:r w:rsidRPr="00031531">
        <w:rPr>
          <w:rFonts w:ascii="Times New Roman" w:hAnsi="Times New Roman" w:cs="Times New Roman"/>
          <w:sz w:val="20"/>
          <w:szCs w:val="20"/>
        </w:rPr>
        <w:t xml:space="preserve">Документи, які підтверджують, що працівники </w:t>
      </w:r>
      <w:r w:rsidRPr="00031531">
        <w:rPr>
          <w:rFonts w:ascii="Times New Roman" w:hAnsi="Times New Roman" w:cs="Times New Roman"/>
          <w:sz w:val="20"/>
          <w:szCs w:val="20"/>
          <w:shd w:val="clear" w:color="auto" w:fill="FFFFFF"/>
        </w:rPr>
        <w:t>не мають непогашеної чи незнятої судимості за скоєння умисних кримінальних правопорушень</w:t>
      </w:r>
      <w:r w:rsidRPr="00031531">
        <w:rPr>
          <w:rFonts w:ascii="Times New Roman" w:hAnsi="Times New Roman" w:cs="Times New Roman"/>
          <w:sz w:val="20"/>
          <w:szCs w:val="20"/>
        </w:rPr>
        <w:t xml:space="preserve"> (довідки про несудимість);</w:t>
      </w:r>
    </w:p>
    <w:p w14:paraId="7F15D290" w14:textId="77777777" w:rsidR="00031531" w:rsidRPr="00031531" w:rsidRDefault="00031531" w:rsidP="00031531">
      <w:pPr>
        <w:pStyle w:val="a5"/>
        <w:numPr>
          <w:ilvl w:val="0"/>
          <w:numId w:val="4"/>
        </w:numPr>
        <w:spacing w:after="100" w:afterAutospacing="1" w:line="240" w:lineRule="auto"/>
        <w:ind w:left="0" w:firstLine="0"/>
        <w:jc w:val="both"/>
        <w:rPr>
          <w:rFonts w:ascii="Times New Roman" w:hAnsi="Times New Roman" w:cs="Times New Roman"/>
          <w:sz w:val="20"/>
          <w:szCs w:val="20"/>
        </w:rPr>
      </w:pPr>
      <w:r w:rsidRPr="00031531">
        <w:rPr>
          <w:rFonts w:ascii="Times New Roman" w:hAnsi="Times New Roman" w:cs="Times New Roman"/>
          <w:sz w:val="20"/>
          <w:szCs w:val="20"/>
        </w:rPr>
        <w:t xml:space="preserve">Документи, що підтверджують проходження  </w:t>
      </w:r>
      <w:r w:rsidRPr="00031531">
        <w:rPr>
          <w:rFonts w:ascii="Times New Roman" w:hAnsi="Times New Roman" w:cs="Times New Roman"/>
          <w:sz w:val="20"/>
          <w:szCs w:val="20"/>
          <w:shd w:val="clear" w:color="auto" w:fill="FFFFFF"/>
        </w:rPr>
        <w:t>відповідного навчання або професійну підготовку</w:t>
      </w:r>
      <w:r w:rsidRPr="00031531">
        <w:rPr>
          <w:rFonts w:ascii="Times New Roman" w:hAnsi="Times New Roman" w:cs="Times New Roman"/>
          <w:sz w:val="20"/>
          <w:szCs w:val="20"/>
        </w:rPr>
        <w:t xml:space="preserve"> працівників, (наявність у складі персоналу охоронників з присвоєнням першим та третім розрядом);</w:t>
      </w:r>
    </w:p>
    <w:p w14:paraId="033BE69C" w14:textId="77777777" w:rsidR="00031531" w:rsidRPr="00031531" w:rsidRDefault="00031531" w:rsidP="00031531">
      <w:pPr>
        <w:pStyle w:val="a5"/>
        <w:numPr>
          <w:ilvl w:val="0"/>
          <w:numId w:val="4"/>
        </w:numPr>
        <w:spacing w:after="100" w:afterAutospacing="1" w:line="240" w:lineRule="auto"/>
        <w:ind w:left="0" w:firstLine="0"/>
        <w:rPr>
          <w:rFonts w:ascii="Times New Roman" w:hAnsi="Times New Roman" w:cs="Times New Roman"/>
          <w:sz w:val="20"/>
          <w:szCs w:val="20"/>
        </w:rPr>
      </w:pPr>
      <w:r w:rsidRPr="00031531">
        <w:rPr>
          <w:rFonts w:ascii="Times New Roman" w:hAnsi="Times New Roman" w:cs="Times New Roman"/>
          <w:sz w:val="20"/>
          <w:szCs w:val="20"/>
        </w:rPr>
        <w:t>Не менше двох працівників у групі швидкого реагування в місті Сторожинець;</w:t>
      </w:r>
    </w:p>
    <w:p w14:paraId="2C0AB1BC" w14:textId="77777777" w:rsidR="00031531" w:rsidRPr="00031531" w:rsidRDefault="00031531" w:rsidP="00031531">
      <w:pPr>
        <w:pStyle w:val="a5"/>
        <w:numPr>
          <w:ilvl w:val="0"/>
          <w:numId w:val="4"/>
        </w:numPr>
        <w:spacing w:after="100" w:afterAutospacing="1" w:line="240" w:lineRule="auto"/>
        <w:ind w:left="0" w:firstLine="0"/>
        <w:rPr>
          <w:rFonts w:ascii="Times New Roman" w:hAnsi="Times New Roman" w:cs="Times New Roman"/>
          <w:sz w:val="20"/>
          <w:szCs w:val="20"/>
        </w:rPr>
      </w:pPr>
      <w:r w:rsidRPr="00031531">
        <w:rPr>
          <w:rFonts w:ascii="Times New Roman" w:hAnsi="Times New Roman" w:cs="Times New Roman"/>
          <w:sz w:val="20"/>
          <w:szCs w:val="20"/>
        </w:rPr>
        <w:t>Офіс в місті Сторожинець (власне приміщення або договір оренди);</w:t>
      </w:r>
    </w:p>
    <w:p w14:paraId="31514295" w14:textId="77777777" w:rsidR="00031531" w:rsidRPr="00031531" w:rsidRDefault="00031531" w:rsidP="00031531">
      <w:pPr>
        <w:pStyle w:val="a5"/>
        <w:numPr>
          <w:ilvl w:val="0"/>
          <w:numId w:val="4"/>
        </w:numPr>
        <w:spacing w:after="100" w:afterAutospacing="1" w:line="240" w:lineRule="auto"/>
        <w:ind w:left="0" w:firstLine="0"/>
        <w:rPr>
          <w:rFonts w:ascii="Times New Roman" w:hAnsi="Times New Roman" w:cs="Times New Roman"/>
          <w:sz w:val="20"/>
          <w:szCs w:val="20"/>
        </w:rPr>
      </w:pPr>
      <w:r w:rsidRPr="00031531">
        <w:rPr>
          <w:rFonts w:ascii="Times New Roman" w:hAnsi="Times New Roman" w:cs="Times New Roman"/>
          <w:sz w:val="20"/>
          <w:szCs w:val="20"/>
        </w:rPr>
        <w:t>Наявність власного пункту централізованого спостереження;</w:t>
      </w:r>
    </w:p>
    <w:p w14:paraId="15740AF9" w14:textId="77777777" w:rsidR="00031531" w:rsidRPr="00031531" w:rsidRDefault="00031531" w:rsidP="00031531">
      <w:pPr>
        <w:pStyle w:val="a5"/>
        <w:numPr>
          <w:ilvl w:val="0"/>
          <w:numId w:val="4"/>
        </w:numPr>
        <w:spacing w:after="100" w:afterAutospacing="1" w:line="240" w:lineRule="auto"/>
        <w:ind w:left="0" w:firstLine="0"/>
        <w:rPr>
          <w:rFonts w:ascii="Times New Roman" w:hAnsi="Times New Roman" w:cs="Times New Roman"/>
          <w:sz w:val="20"/>
          <w:szCs w:val="20"/>
        </w:rPr>
      </w:pPr>
      <w:r w:rsidRPr="00031531">
        <w:rPr>
          <w:rFonts w:ascii="Times New Roman" w:hAnsi="Times New Roman" w:cs="Times New Roman"/>
          <w:sz w:val="20"/>
          <w:szCs w:val="20"/>
        </w:rPr>
        <w:t>Не менше 3-ох працівників на пункті централізованого спостереження;</w:t>
      </w:r>
    </w:p>
    <w:p w14:paraId="1FD5B8D1" w14:textId="77777777" w:rsidR="00031531" w:rsidRPr="00031531" w:rsidRDefault="00031531" w:rsidP="00031531">
      <w:pPr>
        <w:pStyle w:val="a5"/>
        <w:numPr>
          <w:ilvl w:val="0"/>
          <w:numId w:val="4"/>
        </w:numPr>
        <w:spacing w:after="100" w:afterAutospacing="1" w:line="240" w:lineRule="auto"/>
        <w:ind w:left="0" w:firstLine="0"/>
        <w:jc w:val="both"/>
        <w:rPr>
          <w:rFonts w:ascii="Times New Roman" w:hAnsi="Times New Roman" w:cs="Times New Roman"/>
          <w:sz w:val="20"/>
          <w:szCs w:val="20"/>
        </w:rPr>
      </w:pPr>
      <w:r w:rsidRPr="00031531">
        <w:rPr>
          <w:rFonts w:ascii="Times New Roman" w:hAnsi="Times New Roman" w:cs="Times New Roman"/>
          <w:sz w:val="20"/>
          <w:szCs w:val="20"/>
          <w:shd w:val="clear" w:color="auto" w:fill="FFFFFF"/>
        </w:rPr>
        <w:t>Наявність документально підтвердженого досвіду виконання аналогічного (аналогічних) за предметом закупівлі договору (договорів) з додатками, що передбачав встановлення обладнання, що є власністю Виконавця, за власний кошт</w:t>
      </w:r>
      <w:r w:rsidRPr="00031531">
        <w:rPr>
          <w:rFonts w:ascii="Times New Roman" w:hAnsi="Times New Roman" w:cs="Times New Roman"/>
          <w:sz w:val="20"/>
          <w:szCs w:val="20"/>
        </w:rPr>
        <w:t>;</w:t>
      </w:r>
    </w:p>
    <w:p w14:paraId="651FF2E7" w14:textId="77777777" w:rsidR="00031531" w:rsidRPr="00031531" w:rsidRDefault="00031531" w:rsidP="00031531">
      <w:pPr>
        <w:pStyle w:val="a5"/>
        <w:numPr>
          <w:ilvl w:val="0"/>
          <w:numId w:val="4"/>
        </w:numPr>
        <w:spacing w:after="100" w:afterAutospacing="1" w:line="240" w:lineRule="auto"/>
        <w:ind w:left="0" w:firstLine="0"/>
        <w:jc w:val="both"/>
        <w:rPr>
          <w:rFonts w:ascii="Times New Roman" w:hAnsi="Times New Roman" w:cs="Times New Roman"/>
          <w:sz w:val="20"/>
          <w:szCs w:val="20"/>
        </w:rPr>
      </w:pPr>
      <w:r w:rsidRPr="00031531">
        <w:rPr>
          <w:rFonts w:ascii="Times New Roman" w:hAnsi="Times New Roman" w:cs="Times New Roman"/>
          <w:sz w:val="20"/>
          <w:szCs w:val="20"/>
        </w:rPr>
        <w:t>Проектно технічна документація, на всі об’єкти, монтажу сигналізації з кількістю обладнання;</w:t>
      </w:r>
    </w:p>
    <w:p w14:paraId="15B684FA" w14:textId="77777777" w:rsidR="00031531" w:rsidRPr="00031531" w:rsidRDefault="00031531" w:rsidP="00031531">
      <w:pPr>
        <w:pStyle w:val="a5"/>
        <w:numPr>
          <w:ilvl w:val="0"/>
          <w:numId w:val="4"/>
        </w:numPr>
        <w:spacing w:after="100" w:afterAutospacing="1" w:line="240" w:lineRule="auto"/>
        <w:ind w:left="0" w:firstLine="0"/>
        <w:rPr>
          <w:rFonts w:ascii="Times New Roman" w:hAnsi="Times New Roman" w:cs="Times New Roman"/>
          <w:sz w:val="20"/>
          <w:szCs w:val="20"/>
        </w:rPr>
      </w:pPr>
      <w:r w:rsidRPr="00031531">
        <w:rPr>
          <w:rFonts w:ascii="Times New Roman" w:hAnsi="Times New Roman" w:cs="Times New Roman"/>
          <w:sz w:val="20"/>
          <w:szCs w:val="20"/>
        </w:rPr>
        <w:t>Проектно технічна документація, на патрулювання об’єктів охорони;</w:t>
      </w:r>
    </w:p>
    <w:p w14:paraId="1618245E" w14:textId="77777777" w:rsidR="00031531" w:rsidRPr="00031531" w:rsidRDefault="00031531" w:rsidP="00031531">
      <w:pPr>
        <w:pStyle w:val="a5"/>
        <w:numPr>
          <w:ilvl w:val="0"/>
          <w:numId w:val="4"/>
        </w:numPr>
        <w:spacing w:after="100" w:afterAutospacing="1" w:line="240" w:lineRule="auto"/>
        <w:ind w:left="0" w:firstLine="0"/>
        <w:rPr>
          <w:rFonts w:ascii="Times New Roman" w:hAnsi="Times New Roman" w:cs="Times New Roman"/>
          <w:sz w:val="20"/>
          <w:szCs w:val="20"/>
        </w:rPr>
      </w:pPr>
      <w:r w:rsidRPr="00031531">
        <w:rPr>
          <w:rFonts w:ascii="Times New Roman" w:hAnsi="Times New Roman" w:cs="Times New Roman"/>
          <w:sz w:val="20"/>
          <w:szCs w:val="20"/>
        </w:rPr>
        <w:t xml:space="preserve">Наявність </w:t>
      </w:r>
      <w:proofErr w:type="spellStart"/>
      <w:r w:rsidRPr="00031531">
        <w:rPr>
          <w:rFonts w:ascii="Times New Roman" w:hAnsi="Times New Roman" w:cs="Times New Roman"/>
          <w:sz w:val="20"/>
          <w:szCs w:val="20"/>
        </w:rPr>
        <w:t>форменного</w:t>
      </w:r>
      <w:proofErr w:type="spellEnd"/>
      <w:r w:rsidRPr="00031531">
        <w:rPr>
          <w:rFonts w:ascii="Times New Roman" w:hAnsi="Times New Roman" w:cs="Times New Roman"/>
          <w:sz w:val="20"/>
          <w:szCs w:val="20"/>
        </w:rPr>
        <w:t xml:space="preserve"> одягу працівників, з розпізнавальними знаками учасника (фото);</w:t>
      </w:r>
    </w:p>
    <w:p w14:paraId="3737F0CF" w14:textId="77777777" w:rsidR="00031531" w:rsidRPr="00031531" w:rsidRDefault="00031531" w:rsidP="00031531">
      <w:pPr>
        <w:pStyle w:val="a5"/>
        <w:numPr>
          <w:ilvl w:val="0"/>
          <w:numId w:val="4"/>
        </w:numPr>
        <w:spacing w:after="100" w:afterAutospacing="1" w:line="240" w:lineRule="auto"/>
        <w:ind w:left="0" w:firstLine="0"/>
        <w:rPr>
          <w:rFonts w:ascii="Times New Roman" w:hAnsi="Times New Roman" w:cs="Times New Roman"/>
          <w:sz w:val="20"/>
          <w:szCs w:val="20"/>
        </w:rPr>
      </w:pPr>
      <w:r w:rsidRPr="00031531">
        <w:rPr>
          <w:rFonts w:ascii="Times New Roman" w:hAnsi="Times New Roman" w:cs="Times New Roman"/>
          <w:sz w:val="20"/>
          <w:szCs w:val="20"/>
        </w:rPr>
        <w:t>Наявність спецзасобів;</w:t>
      </w:r>
      <w:r w:rsidRPr="00031531">
        <w:rPr>
          <w:rFonts w:ascii="Times New Roman" w:hAnsi="Times New Roman" w:cs="Times New Roman"/>
          <w:b/>
          <w:sz w:val="20"/>
          <w:szCs w:val="20"/>
        </w:rPr>
        <w:t xml:space="preserve">    </w:t>
      </w:r>
    </w:p>
    <w:p w14:paraId="781DF3B0" w14:textId="77777777" w:rsidR="00031531" w:rsidRPr="00031531" w:rsidRDefault="00031531" w:rsidP="00031531">
      <w:pPr>
        <w:pStyle w:val="a5"/>
        <w:spacing w:after="100" w:afterAutospacing="1"/>
        <w:ind w:left="0"/>
        <w:rPr>
          <w:rFonts w:ascii="Times New Roman" w:hAnsi="Times New Roman" w:cs="Times New Roman"/>
          <w:sz w:val="20"/>
          <w:szCs w:val="20"/>
        </w:rPr>
      </w:pPr>
      <w:r w:rsidRPr="00031531">
        <w:rPr>
          <w:rFonts w:ascii="Times New Roman" w:hAnsi="Times New Roman" w:cs="Times New Roman"/>
          <w:sz w:val="20"/>
          <w:szCs w:val="20"/>
        </w:rPr>
        <w:t>Перелік спеціальних засобів:</w:t>
      </w:r>
    </w:p>
    <w:p w14:paraId="301A9383" w14:textId="77777777" w:rsidR="00031531" w:rsidRPr="00031531" w:rsidRDefault="00031531" w:rsidP="00031531">
      <w:pPr>
        <w:pStyle w:val="a5"/>
        <w:numPr>
          <w:ilvl w:val="0"/>
          <w:numId w:val="5"/>
        </w:numPr>
        <w:spacing w:after="0" w:line="240" w:lineRule="auto"/>
        <w:ind w:left="0"/>
        <w:rPr>
          <w:rFonts w:ascii="Times New Roman" w:hAnsi="Times New Roman" w:cs="Times New Roman"/>
          <w:sz w:val="20"/>
          <w:szCs w:val="20"/>
        </w:rPr>
      </w:pPr>
      <w:r w:rsidRPr="00031531">
        <w:rPr>
          <w:rFonts w:ascii="Times New Roman" w:hAnsi="Times New Roman" w:cs="Times New Roman"/>
          <w:sz w:val="20"/>
          <w:szCs w:val="20"/>
        </w:rPr>
        <w:t>Бронежилет не менше 6 шт.</w:t>
      </w:r>
    </w:p>
    <w:p w14:paraId="0699C3B6" w14:textId="77777777" w:rsidR="00031531" w:rsidRPr="00031531" w:rsidRDefault="00031531" w:rsidP="00031531">
      <w:pPr>
        <w:pStyle w:val="a5"/>
        <w:numPr>
          <w:ilvl w:val="0"/>
          <w:numId w:val="5"/>
        </w:numPr>
        <w:spacing w:after="0" w:line="240" w:lineRule="auto"/>
        <w:ind w:left="0"/>
        <w:rPr>
          <w:rFonts w:ascii="Times New Roman" w:hAnsi="Times New Roman" w:cs="Times New Roman"/>
          <w:sz w:val="20"/>
          <w:szCs w:val="20"/>
        </w:rPr>
      </w:pPr>
      <w:r w:rsidRPr="00031531">
        <w:rPr>
          <w:rFonts w:ascii="Times New Roman" w:hAnsi="Times New Roman" w:cs="Times New Roman"/>
          <w:sz w:val="20"/>
          <w:szCs w:val="20"/>
        </w:rPr>
        <w:t>Захисні каски не менше 6 шт.</w:t>
      </w:r>
    </w:p>
    <w:p w14:paraId="53F5DCA8" w14:textId="77777777" w:rsidR="00031531" w:rsidRPr="00031531" w:rsidRDefault="00031531" w:rsidP="00031531">
      <w:pPr>
        <w:pStyle w:val="a5"/>
        <w:numPr>
          <w:ilvl w:val="0"/>
          <w:numId w:val="5"/>
        </w:numPr>
        <w:spacing w:after="0" w:line="240" w:lineRule="auto"/>
        <w:ind w:left="0"/>
        <w:rPr>
          <w:rFonts w:ascii="Times New Roman" w:hAnsi="Times New Roman" w:cs="Times New Roman"/>
          <w:sz w:val="20"/>
          <w:szCs w:val="20"/>
        </w:rPr>
      </w:pPr>
      <w:r w:rsidRPr="00031531">
        <w:rPr>
          <w:rFonts w:ascii="Times New Roman" w:hAnsi="Times New Roman" w:cs="Times New Roman"/>
          <w:sz w:val="20"/>
          <w:szCs w:val="20"/>
        </w:rPr>
        <w:t>Газові балончики з аерозолями сльозоточивої та дратівної дії не менше 10 шт.</w:t>
      </w:r>
    </w:p>
    <w:p w14:paraId="1A1EF412" w14:textId="77777777" w:rsidR="00031531" w:rsidRPr="00031531" w:rsidRDefault="00031531" w:rsidP="00031531">
      <w:pPr>
        <w:pStyle w:val="a5"/>
        <w:numPr>
          <w:ilvl w:val="0"/>
          <w:numId w:val="5"/>
        </w:numPr>
        <w:spacing w:after="0" w:line="240" w:lineRule="auto"/>
        <w:ind w:left="0"/>
        <w:rPr>
          <w:rFonts w:ascii="Times New Roman" w:hAnsi="Times New Roman" w:cs="Times New Roman"/>
          <w:sz w:val="20"/>
          <w:szCs w:val="20"/>
        </w:rPr>
      </w:pPr>
      <w:r w:rsidRPr="00031531">
        <w:rPr>
          <w:rFonts w:ascii="Times New Roman" w:hAnsi="Times New Roman" w:cs="Times New Roman"/>
          <w:sz w:val="20"/>
          <w:szCs w:val="20"/>
        </w:rPr>
        <w:t>Гумові кийки не менше 6 шт.</w:t>
      </w:r>
    </w:p>
    <w:p w14:paraId="3086249E" w14:textId="77777777" w:rsidR="00031531" w:rsidRPr="00031531" w:rsidRDefault="00031531" w:rsidP="00031531">
      <w:pPr>
        <w:pStyle w:val="a5"/>
        <w:numPr>
          <w:ilvl w:val="0"/>
          <w:numId w:val="5"/>
        </w:numPr>
        <w:spacing w:after="0" w:line="240" w:lineRule="auto"/>
        <w:ind w:left="57"/>
        <w:rPr>
          <w:rFonts w:ascii="Times New Roman" w:hAnsi="Times New Roman" w:cs="Times New Roman"/>
          <w:sz w:val="20"/>
          <w:szCs w:val="20"/>
        </w:rPr>
      </w:pPr>
      <w:r w:rsidRPr="00031531">
        <w:rPr>
          <w:rFonts w:ascii="Times New Roman" w:hAnsi="Times New Roman" w:cs="Times New Roman"/>
          <w:sz w:val="20"/>
          <w:szCs w:val="20"/>
        </w:rPr>
        <w:t>Наручники пластикові одноразового використання не менше 10 шт.</w:t>
      </w:r>
    </w:p>
    <w:p w14:paraId="25377F37" w14:textId="77777777" w:rsidR="00031531" w:rsidRPr="00031531" w:rsidRDefault="00031531" w:rsidP="00031531">
      <w:pPr>
        <w:pStyle w:val="a5"/>
        <w:numPr>
          <w:ilvl w:val="0"/>
          <w:numId w:val="5"/>
        </w:numPr>
        <w:spacing w:after="0" w:line="240" w:lineRule="auto"/>
        <w:ind w:left="57"/>
        <w:rPr>
          <w:rFonts w:ascii="Times New Roman" w:hAnsi="Times New Roman" w:cs="Times New Roman"/>
          <w:sz w:val="20"/>
          <w:szCs w:val="20"/>
        </w:rPr>
      </w:pPr>
      <w:r w:rsidRPr="00031531">
        <w:rPr>
          <w:rFonts w:ascii="Times New Roman" w:hAnsi="Times New Roman" w:cs="Times New Roman"/>
          <w:sz w:val="20"/>
          <w:szCs w:val="20"/>
        </w:rPr>
        <w:t>Газові пістолети і револьвери та патрони до них калібру 6,8 і 9 міліметрів, заряджені речовинами сльозоточивої дії.</w:t>
      </w:r>
    </w:p>
    <w:p w14:paraId="5D183533" w14:textId="77777777" w:rsidR="00031531" w:rsidRPr="00031531" w:rsidRDefault="00031531" w:rsidP="00031531">
      <w:pPr>
        <w:pStyle w:val="a5"/>
        <w:numPr>
          <w:ilvl w:val="0"/>
          <w:numId w:val="4"/>
        </w:numPr>
        <w:spacing w:after="100" w:afterAutospacing="1" w:line="240" w:lineRule="auto"/>
        <w:ind w:left="0" w:firstLine="0"/>
        <w:jc w:val="both"/>
        <w:rPr>
          <w:rFonts w:ascii="Times New Roman" w:hAnsi="Times New Roman" w:cs="Times New Roman"/>
          <w:sz w:val="20"/>
          <w:szCs w:val="20"/>
        </w:rPr>
      </w:pPr>
      <w:r w:rsidRPr="00031531">
        <w:rPr>
          <w:rFonts w:ascii="Times New Roman" w:hAnsi="Times New Roman" w:cs="Times New Roman"/>
          <w:sz w:val="20"/>
          <w:szCs w:val="20"/>
        </w:rPr>
        <w:t>Наявність рацій в груп швидкого реагування не менше двох штук (рахунок або накладна);</w:t>
      </w:r>
    </w:p>
    <w:p w14:paraId="04BDC5AA" w14:textId="77777777" w:rsidR="00031531" w:rsidRPr="00031531" w:rsidRDefault="00031531" w:rsidP="00031531">
      <w:pPr>
        <w:pStyle w:val="a5"/>
        <w:numPr>
          <w:ilvl w:val="0"/>
          <w:numId w:val="4"/>
        </w:numPr>
        <w:spacing w:after="100" w:afterAutospacing="1" w:line="240" w:lineRule="auto"/>
        <w:ind w:left="0" w:firstLine="0"/>
        <w:rPr>
          <w:rFonts w:ascii="Times New Roman" w:hAnsi="Times New Roman" w:cs="Times New Roman"/>
          <w:sz w:val="20"/>
          <w:szCs w:val="20"/>
        </w:rPr>
      </w:pPr>
      <w:r w:rsidRPr="00031531">
        <w:rPr>
          <w:rFonts w:ascii="Times New Roman" w:hAnsi="Times New Roman" w:cs="Times New Roman"/>
          <w:sz w:val="20"/>
          <w:szCs w:val="20"/>
        </w:rPr>
        <w:t>Наявність нагрудних камер в груп швидкого реагування не менше двох штук (рахунок або накладна);</w:t>
      </w:r>
    </w:p>
    <w:p w14:paraId="7F54BFF4" w14:textId="77777777" w:rsidR="00031531" w:rsidRPr="00031531" w:rsidRDefault="00031531" w:rsidP="00031531">
      <w:pPr>
        <w:pStyle w:val="a5"/>
        <w:numPr>
          <w:ilvl w:val="0"/>
          <w:numId w:val="4"/>
        </w:numPr>
        <w:spacing w:after="100" w:afterAutospacing="1" w:line="240" w:lineRule="auto"/>
        <w:ind w:left="0" w:firstLine="0"/>
        <w:rPr>
          <w:rFonts w:ascii="Times New Roman" w:hAnsi="Times New Roman" w:cs="Times New Roman"/>
          <w:sz w:val="20"/>
          <w:szCs w:val="20"/>
        </w:rPr>
      </w:pPr>
      <w:r w:rsidRPr="00031531">
        <w:rPr>
          <w:rFonts w:ascii="Times New Roman" w:hAnsi="Times New Roman" w:cs="Times New Roman"/>
          <w:sz w:val="20"/>
          <w:szCs w:val="20"/>
        </w:rPr>
        <w:t>Наявність пункту централізованого спостереження з можливістю роботи по таких протоколах, як «МОСТ», «ІНТЕГРАЛ», «МІСТО СЕКЮРІТІ ПЛАТФОРМ»;</w:t>
      </w:r>
    </w:p>
    <w:p w14:paraId="7154F27E" w14:textId="77777777" w:rsidR="00031531" w:rsidRPr="00031531" w:rsidRDefault="00031531" w:rsidP="00031531">
      <w:pPr>
        <w:pStyle w:val="a5"/>
        <w:numPr>
          <w:ilvl w:val="0"/>
          <w:numId w:val="4"/>
        </w:numPr>
        <w:spacing w:after="100" w:afterAutospacing="1" w:line="240" w:lineRule="auto"/>
        <w:ind w:left="0" w:firstLine="0"/>
        <w:rPr>
          <w:rFonts w:ascii="Times New Roman" w:hAnsi="Times New Roman" w:cs="Times New Roman"/>
          <w:sz w:val="20"/>
          <w:szCs w:val="20"/>
        </w:rPr>
      </w:pPr>
      <w:r w:rsidRPr="00031531">
        <w:rPr>
          <w:rFonts w:ascii="Times New Roman" w:hAnsi="Times New Roman" w:cs="Times New Roman"/>
          <w:sz w:val="20"/>
          <w:szCs w:val="20"/>
        </w:rPr>
        <w:t>Не буде задіяний субпідряд;</w:t>
      </w:r>
    </w:p>
    <w:p w14:paraId="2893582D" w14:textId="77777777" w:rsidR="00717EED" w:rsidRPr="00717EED" w:rsidRDefault="00031531" w:rsidP="00717EED">
      <w:pPr>
        <w:pStyle w:val="a5"/>
        <w:numPr>
          <w:ilvl w:val="0"/>
          <w:numId w:val="4"/>
        </w:numPr>
        <w:spacing w:after="100" w:afterAutospacing="1" w:line="240" w:lineRule="auto"/>
        <w:ind w:left="0" w:firstLine="0"/>
        <w:jc w:val="both"/>
        <w:rPr>
          <w:rFonts w:ascii="Times New Roman" w:hAnsi="Times New Roman" w:cs="Times New Roman"/>
          <w:sz w:val="20"/>
          <w:szCs w:val="20"/>
        </w:rPr>
      </w:pPr>
      <w:r w:rsidRPr="00031531">
        <w:rPr>
          <w:rFonts w:ascii="Times New Roman" w:hAnsi="Times New Roman" w:cs="Times New Roman"/>
          <w:sz w:val="20"/>
          <w:szCs w:val="20"/>
        </w:rPr>
        <w:t xml:space="preserve">Монтаж та </w:t>
      </w:r>
      <w:proofErr w:type="spellStart"/>
      <w:r w:rsidRPr="00031531">
        <w:rPr>
          <w:rFonts w:ascii="Times New Roman" w:hAnsi="Times New Roman" w:cs="Times New Roman"/>
          <w:sz w:val="20"/>
          <w:szCs w:val="20"/>
        </w:rPr>
        <w:t>наладчі</w:t>
      </w:r>
      <w:proofErr w:type="spellEnd"/>
      <w:r w:rsidRPr="00031531">
        <w:rPr>
          <w:rFonts w:ascii="Times New Roman" w:hAnsi="Times New Roman" w:cs="Times New Roman"/>
          <w:sz w:val="20"/>
          <w:szCs w:val="20"/>
        </w:rPr>
        <w:t xml:space="preserve"> роботи учасник повинен виконати за один місяць.</w:t>
      </w:r>
      <w:r w:rsidRPr="00031531">
        <w:rPr>
          <w:rFonts w:ascii="Times New Roman" w:hAnsi="Times New Roman" w:cs="Times New Roman"/>
          <w:b/>
          <w:color w:val="000000"/>
          <w:sz w:val="20"/>
          <w:szCs w:val="20"/>
        </w:rPr>
        <w:t xml:space="preserve"> </w:t>
      </w:r>
      <w:r w:rsidRPr="00031531">
        <w:rPr>
          <w:rFonts w:ascii="Times New Roman" w:hAnsi="Times New Roman" w:cs="Times New Roman"/>
          <w:color w:val="000000"/>
          <w:sz w:val="20"/>
          <w:szCs w:val="20"/>
        </w:rPr>
        <w:t>Виконавець  повинен обладнати сигналізацією приміщення Замовника за власний кошт, надалі монтаж та обслуговування і саме  обладнання залишається власністю виконавця.</w:t>
      </w:r>
    </w:p>
    <w:p w14:paraId="760EDF7D" w14:textId="228A7438" w:rsidR="00031531" w:rsidRPr="00717EED" w:rsidRDefault="00031531" w:rsidP="00717EED">
      <w:pPr>
        <w:pStyle w:val="a5"/>
        <w:spacing w:after="100" w:afterAutospacing="1" w:line="240" w:lineRule="auto"/>
        <w:ind w:left="0"/>
        <w:jc w:val="both"/>
        <w:rPr>
          <w:rFonts w:ascii="Times New Roman" w:hAnsi="Times New Roman" w:cs="Times New Roman"/>
          <w:sz w:val="20"/>
          <w:szCs w:val="20"/>
        </w:rPr>
      </w:pPr>
      <w:r w:rsidRPr="00717EED">
        <w:rPr>
          <w:rFonts w:ascii="Times New Roman" w:hAnsi="Times New Roman" w:cs="Times New Roman"/>
          <w:b/>
          <w:sz w:val="20"/>
          <w:szCs w:val="20"/>
          <w:u w:val="single"/>
        </w:rPr>
        <w:t xml:space="preserve">Повинен встановити </w:t>
      </w:r>
      <w:r w:rsidRPr="00717EED">
        <w:rPr>
          <w:rFonts w:ascii="Times New Roman" w:hAnsi="Times New Roman" w:cs="Times New Roman"/>
          <w:b/>
          <w:color w:val="000000"/>
          <w:sz w:val="20"/>
          <w:szCs w:val="20"/>
          <w:u w:val="single"/>
        </w:rPr>
        <w:t xml:space="preserve">за власний кошт </w:t>
      </w:r>
      <w:r w:rsidRPr="00717EED">
        <w:rPr>
          <w:rFonts w:ascii="Times New Roman" w:hAnsi="Times New Roman" w:cs="Times New Roman"/>
          <w:b/>
          <w:sz w:val="20"/>
          <w:szCs w:val="20"/>
          <w:u w:val="single"/>
        </w:rPr>
        <w:t xml:space="preserve">наступне охоронне обладнання, що </w:t>
      </w:r>
      <w:r w:rsidRPr="00717EED">
        <w:rPr>
          <w:rFonts w:ascii="Times New Roman" w:hAnsi="Times New Roman" w:cs="Times New Roman"/>
          <w:b/>
          <w:color w:val="000000"/>
          <w:sz w:val="20"/>
          <w:szCs w:val="20"/>
          <w:u w:val="single"/>
        </w:rPr>
        <w:t>залишається у власності виконавця</w:t>
      </w:r>
      <w:r w:rsidRPr="00717EED">
        <w:rPr>
          <w:rFonts w:ascii="Times New Roman" w:hAnsi="Times New Roman" w:cs="Times New Roman"/>
          <w:color w:val="000000"/>
          <w:sz w:val="20"/>
          <w:szCs w:val="20"/>
        </w:rPr>
        <w:t>:</w:t>
      </w:r>
      <w:r w:rsidRPr="00717EED">
        <w:rPr>
          <w:rFonts w:ascii="Times New Roman" w:hAnsi="Times New Roman" w:cs="Times New Roman"/>
          <w:b/>
          <w:sz w:val="20"/>
          <w:szCs w:val="20"/>
          <w:u w:val="single"/>
        </w:rPr>
        <w:t xml:space="preserve"> </w:t>
      </w:r>
    </w:p>
    <w:p w14:paraId="33A0C73B" w14:textId="77777777" w:rsidR="00031531" w:rsidRPr="00031531" w:rsidRDefault="00031531" w:rsidP="00031531">
      <w:pPr>
        <w:rPr>
          <w:rFonts w:ascii="Times New Roman" w:hAnsi="Times New Roman" w:cs="Times New Roman"/>
          <w:i/>
          <w:sz w:val="20"/>
          <w:szCs w:val="20"/>
        </w:rPr>
      </w:pPr>
      <w:r w:rsidRPr="00031531">
        <w:rPr>
          <w:rFonts w:ascii="Times New Roman" w:hAnsi="Times New Roman" w:cs="Times New Roman"/>
          <w:i/>
          <w:sz w:val="20"/>
          <w:szCs w:val="20"/>
        </w:rPr>
        <w:t>Школи які будуть підключені до пульта централізованого спостереження:</w:t>
      </w:r>
    </w:p>
    <w:p w14:paraId="3A07EFFC" w14:textId="77777777" w:rsidR="00031531" w:rsidRPr="00031531" w:rsidRDefault="00031531" w:rsidP="00031531">
      <w:pPr>
        <w:pStyle w:val="a5"/>
        <w:numPr>
          <w:ilvl w:val="0"/>
          <w:numId w:val="6"/>
        </w:numPr>
        <w:spacing w:after="0" w:line="240" w:lineRule="auto"/>
        <w:ind w:left="714" w:hanging="357"/>
        <w:rPr>
          <w:rFonts w:ascii="Times New Roman" w:hAnsi="Times New Roman" w:cs="Times New Roman"/>
          <w:b/>
          <w:sz w:val="20"/>
          <w:szCs w:val="20"/>
        </w:rPr>
      </w:pPr>
      <w:proofErr w:type="spellStart"/>
      <w:r w:rsidRPr="00031531">
        <w:rPr>
          <w:rFonts w:ascii="Times New Roman" w:hAnsi="Times New Roman" w:cs="Times New Roman"/>
          <w:b/>
          <w:sz w:val="20"/>
          <w:szCs w:val="20"/>
        </w:rPr>
        <w:t>Сторорожинецький</w:t>
      </w:r>
      <w:proofErr w:type="spellEnd"/>
      <w:r w:rsidRPr="00031531">
        <w:rPr>
          <w:rFonts w:ascii="Times New Roman" w:hAnsi="Times New Roman" w:cs="Times New Roman"/>
          <w:b/>
          <w:sz w:val="20"/>
          <w:szCs w:val="20"/>
        </w:rPr>
        <w:t xml:space="preserve"> ЗЗСО </w:t>
      </w:r>
    </w:p>
    <w:p w14:paraId="5D8E704F"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пульт централізованого спостереження (ПЦН) – 1 шт.</w:t>
      </w:r>
    </w:p>
    <w:p w14:paraId="3C7777C4"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69 шт.</w:t>
      </w:r>
    </w:p>
    <w:p w14:paraId="4E3A77B7"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Блок живлення (вторинне джерело живлення, для забезпечення живлення датчиків 12В.)  – 1 шт.</w:t>
      </w:r>
    </w:p>
    <w:p w14:paraId="340F7555"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lastRenderedPageBreak/>
        <w:t xml:space="preserve">4). Акумуляторна батарея 7 </w:t>
      </w:r>
      <w:r w:rsidRPr="00031531">
        <w:rPr>
          <w:rFonts w:ascii="Times New Roman" w:hAnsi="Times New Roman" w:cs="Times New Roman"/>
          <w:sz w:val="20"/>
          <w:szCs w:val="20"/>
          <w:lang w:val="en-US"/>
        </w:rPr>
        <w:t>Ah</w:t>
      </w:r>
      <w:r w:rsidRPr="00031531">
        <w:rPr>
          <w:rFonts w:ascii="Times New Roman" w:hAnsi="Times New Roman" w:cs="Times New Roman"/>
          <w:sz w:val="20"/>
          <w:szCs w:val="20"/>
        </w:rPr>
        <w:t>,  яка буде встановлена в прилад – 2 шт.</w:t>
      </w:r>
    </w:p>
    <w:p w14:paraId="50150D27"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 xml:space="preserve">5). Датчик розбиття скла, не менше  – 10 шт. </w:t>
      </w:r>
    </w:p>
    <w:p w14:paraId="52A671C0"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sz w:val="20"/>
          <w:szCs w:val="20"/>
        </w:rPr>
        <w:t xml:space="preserve">      </w:t>
      </w:r>
      <w:r w:rsidRPr="00031531">
        <w:rPr>
          <w:rFonts w:ascii="Times New Roman" w:hAnsi="Times New Roman" w:cs="Times New Roman"/>
          <w:b/>
          <w:sz w:val="20"/>
          <w:szCs w:val="20"/>
        </w:rPr>
        <w:t xml:space="preserve">2. Опорний заклад Сторожинецький ліцей </w:t>
      </w:r>
    </w:p>
    <w:p w14:paraId="5666B1C2"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3CBE459B"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Прилад 4- зонний для передачі подій на ПЦН – 1 шт.</w:t>
      </w:r>
    </w:p>
    <w:p w14:paraId="6A8114E3"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98 шт.</w:t>
      </w:r>
    </w:p>
    <w:p w14:paraId="750B308A"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Датчик розбиття скла, не менше – 17 шт.</w:t>
      </w:r>
    </w:p>
    <w:p w14:paraId="49520370"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Блок живлення (вторинне джерело живлення, для забезпечення живлення датчиків 12В.)  – 2 шт.</w:t>
      </w:r>
    </w:p>
    <w:p w14:paraId="6A5AA957"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5). Акумуляторна батарея 7Ан в прилад та блок живлення – 4 шт.</w:t>
      </w:r>
    </w:p>
    <w:p w14:paraId="331F5DA6"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sz w:val="20"/>
          <w:szCs w:val="20"/>
        </w:rPr>
        <w:t xml:space="preserve">      </w:t>
      </w:r>
      <w:r w:rsidRPr="00031531">
        <w:rPr>
          <w:rFonts w:ascii="Times New Roman" w:hAnsi="Times New Roman" w:cs="Times New Roman"/>
          <w:b/>
          <w:sz w:val="20"/>
          <w:szCs w:val="20"/>
        </w:rPr>
        <w:t xml:space="preserve">3. Сторожинецька гімназія №2 </w:t>
      </w:r>
    </w:p>
    <w:p w14:paraId="55588A7C"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40C5A771"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49 шт.</w:t>
      </w:r>
    </w:p>
    <w:p w14:paraId="79B55F35"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Акумуляторна батарея 7Ан -1 шт.</w:t>
      </w:r>
    </w:p>
    <w:p w14:paraId="3E126732"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Датчик розбиття скла, не менше – 10 шт.</w:t>
      </w:r>
    </w:p>
    <w:p w14:paraId="630DB537"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sz w:val="20"/>
          <w:szCs w:val="20"/>
        </w:rPr>
        <w:t xml:space="preserve">    </w:t>
      </w:r>
      <w:r w:rsidRPr="00031531">
        <w:rPr>
          <w:rFonts w:ascii="Times New Roman" w:hAnsi="Times New Roman" w:cs="Times New Roman"/>
          <w:b/>
          <w:sz w:val="20"/>
          <w:szCs w:val="20"/>
        </w:rPr>
        <w:t xml:space="preserve"> 4. </w:t>
      </w:r>
      <w:proofErr w:type="spellStart"/>
      <w:r w:rsidRPr="00031531">
        <w:rPr>
          <w:rFonts w:ascii="Times New Roman" w:hAnsi="Times New Roman" w:cs="Times New Roman"/>
          <w:b/>
          <w:sz w:val="20"/>
          <w:szCs w:val="20"/>
        </w:rPr>
        <w:t>Банилів</w:t>
      </w:r>
      <w:proofErr w:type="spellEnd"/>
      <w:r w:rsidRPr="00031531">
        <w:rPr>
          <w:rFonts w:ascii="Times New Roman" w:hAnsi="Times New Roman" w:cs="Times New Roman"/>
          <w:b/>
          <w:sz w:val="20"/>
          <w:szCs w:val="20"/>
        </w:rPr>
        <w:t xml:space="preserve"> </w:t>
      </w:r>
      <w:proofErr w:type="spellStart"/>
      <w:r w:rsidRPr="00031531">
        <w:rPr>
          <w:rFonts w:ascii="Times New Roman" w:hAnsi="Times New Roman" w:cs="Times New Roman"/>
          <w:b/>
          <w:sz w:val="20"/>
          <w:szCs w:val="20"/>
        </w:rPr>
        <w:t>Підгірнівська</w:t>
      </w:r>
      <w:proofErr w:type="spellEnd"/>
      <w:r w:rsidRPr="00031531">
        <w:rPr>
          <w:rFonts w:ascii="Times New Roman" w:hAnsi="Times New Roman" w:cs="Times New Roman"/>
          <w:b/>
          <w:sz w:val="20"/>
          <w:szCs w:val="20"/>
        </w:rPr>
        <w:t xml:space="preserve"> гімназія</w:t>
      </w:r>
    </w:p>
    <w:p w14:paraId="1FEDE6D5"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04BD49C8"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40 шт.</w:t>
      </w:r>
    </w:p>
    <w:p w14:paraId="6CC42D4F"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Акумуляторна батарея 7Ан, яка буде встановлена в прилад та блок живлення – 2 шт.</w:t>
      </w:r>
    </w:p>
    <w:p w14:paraId="3D0B1D9F"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Датчик розбиття скла, не менше – 10 шт.</w:t>
      </w:r>
    </w:p>
    <w:p w14:paraId="6E7C2238"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5). Блок живлення (вторинне джерело живлення, для забезпечення живлення датчиків 12В.) – 1 шт.</w:t>
      </w:r>
    </w:p>
    <w:p w14:paraId="2B39A6CC"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sz w:val="20"/>
          <w:szCs w:val="20"/>
        </w:rPr>
        <w:t xml:space="preserve">     </w:t>
      </w:r>
      <w:r w:rsidRPr="00031531">
        <w:rPr>
          <w:rFonts w:ascii="Times New Roman" w:hAnsi="Times New Roman" w:cs="Times New Roman"/>
          <w:b/>
          <w:sz w:val="20"/>
          <w:szCs w:val="20"/>
        </w:rPr>
        <w:t xml:space="preserve">5. Сторожинецька районна  гімназія </w:t>
      </w:r>
    </w:p>
    <w:p w14:paraId="5DC09BAD"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41212532"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Прилад 4 – зонний для передачі подій на ПЦН – 1шт.</w:t>
      </w:r>
    </w:p>
    <w:p w14:paraId="2F9CD7D7"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Блок живлення (вторинне джерело живлення, для забезпечення живлення датчиків 12В.) – 2 шт.</w:t>
      </w:r>
    </w:p>
    <w:p w14:paraId="2F11236E"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Датчик руху, не менше – 72 шт.</w:t>
      </w:r>
    </w:p>
    <w:p w14:paraId="3F890203"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5). Акумуляторна батарея 7Ан – 2 шт.</w:t>
      </w:r>
    </w:p>
    <w:p w14:paraId="061EF8C5"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6). Датчик розбиття скла, не менше – 17 шт.</w:t>
      </w:r>
    </w:p>
    <w:p w14:paraId="6D3A6293"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sz w:val="20"/>
          <w:szCs w:val="20"/>
        </w:rPr>
        <w:t xml:space="preserve">      </w:t>
      </w:r>
      <w:r w:rsidRPr="00031531">
        <w:rPr>
          <w:rFonts w:ascii="Times New Roman" w:hAnsi="Times New Roman" w:cs="Times New Roman"/>
          <w:b/>
          <w:sz w:val="20"/>
          <w:szCs w:val="20"/>
        </w:rPr>
        <w:t xml:space="preserve">6. </w:t>
      </w:r>
      <w:proofErr w:type="spellStart"/>
      <w:r w:rsidRPr="00031531">
        <w:rPr>
          <w:rFonts w:ascii="Times New Roman" w:hAnsi="Times New Roman" w:cs="Times New Roman"/>
          <w:b/>
          <w:sz w:val="20"/>
          <w:szCs w:val="20"/>
        </w:rPr>
        <w:t>Давидівський</w:t>
      </w:r>
      <w:proofErr w:type="spellEnd"/>
      <w:r w:rsidRPr="00031531">
        <w:rPr>
          <w:rFonts w:ascii="Times New Roman" w:hAnsi="Times New Roman" w:cs="Times New Roman"/>
          <w:b/>
          <w:sz w:val="20"/>
          <w:szCs w:val="20"/>
        </w:rPr>
        <w:t xml:space="preserve">  ЗЗСО </w:t>
      </w:r>
    </w:p>
    <w:p w14:paraId="73E48667"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210517EE"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Прилад 4- зонний для передачі подій на ПЦН -  1 шт.</w:t>
      </w:r>
    </w:p>
    <w:p w14:paraId="5B73B856"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Блок живлення (вторинне джерело живлення, для забезпечення живлення датчиків 12В.) – 1 шт.</w:t>
      </w:r>
    </w:p>
    <w:p w14:paraId="0173A1E6"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Датчик руху, не менше – 91 шт.</w:t>
      </w:r>
    </w:p>
    <w:p w14:paraId="4C16A230"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5). Датчик розбиття скла, не менше – 17 шт.</w:t>
      </w:r>
    </w:p>
    <w:p w14:paraId="1B58D6AB"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6). Акумуляторна батарея 7Ан – 2 шт.</w:t>
      </w:r>
    </w:p>
    <w:p w14:paraId="3A302B26"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 xml:space="preserve">      7. </w:t>
      </w:r>
      <w:proofErr w:type="spellStart"/>
      <w:r w:rsidRPr="00031531">
        <w:rPr>
          <w:rFonts w:ascii="Times New Roman" w:hAnsi="Times New Roman" w:cs="Times New Roman"/>
          <w:b/>
          <w:sz w:val="20"/>
          <w:szCs w:val="20"/>
        </w:rPr>
        <w:t>Бобовецький</w:t>
      </w:r>
      <w:proofErr w:type="spellEnd"/>
      <w:r w:rsidRPr="00031531">
        <w:rPr>
          <w:rFonts w:ascii="Times New Roman" w:hAnsi="Times New Roman" w:cs="Times New Roman"/>
          <w:b/>
          <w:sz w:val="20"/>
          <w:szCs w:val="20"/>
        </w:rPr>
        <w:t xml:space="preserve"> НВК</w:t>
      </w:r>
    </w:p>
    <w:p w14:paraId="64F42027"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04825FB9"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65 шт.</w:t>
      </w:r>
    </w:p>
    <w:p w14:paraId="189EF0BC"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lastRenderedPageBreak/>
        <w:t>3). Датчик розбиття скла, не менше – 12 шт.</w:t>
      </w:r>
    </w:p>
    <w:p w14:paraId="24861C70"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Акумуляторна батарея 7Ан, яка буде встановлена в прилад та в блок живлення – 2 шт.</w:t>
      </w:r>
    </w:p>
    <w:p w14:paraId="47FDBABF"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5). Блок живлення (вторинне джерело живлення який , для забезпечення живлення датчиків 12В.) – 1 шт.</w:t>
      </w:r>
    </w:p>
    <w:p w14:paraId="6BF204DB"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 xml:space="preserve">       8. Костинецький НВК</w:t>
      </w:r>
    </w:p>
    <w:p w14:paraId="3EB12CBC"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2E0E06C8"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5). Блок живлення (вторинне джерело живлення який , для забезпечення живлення датчиків 12В.) – 1 шт.</w:t>
      </w:r>
    </w:p>
    <w:p w14:paraId="6B27025E"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61 шт.</w:t>
      </w:r>
    </w:p>
    <w:p w14:paraId="5292B693"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Датчик розбиття скла, не менше – 13 шт.</w:t>
      </w:r>
    </w:p>
    <w:p w14:paraId="61730AEE"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Акумуляторна батарея 7Ан – 2 шт.</w:t>
      </w:r>
    </w:p>
    <w:p w14:paraId="15772B06"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 xml:space="preserve">       9. Панківський НВК</w:t>
      </w:r>
    </w:p>
    <w:p w14:paraId="17BA4180"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5F6F8771"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104 шт.</w:t>
      </w:r>
    </w:p>
    <w:p w14:paraId="54ABDFE1"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Датчик розбиття скла, не менше – 15 шт.</w:t>
      </w:r>
    </w:p>
    <w:p w14:paraId="60B88ECE"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Акумуляторна батарея 7Ан, яка буде встановлена в прилад та блок живлення – 4 шт.</w:t>
      </w:r>
    </w:p>
    <w:p w14:paraId="234B6D66"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5). Блок живлення (вторинне джерело живлення, для забезпечення живлення датчиків 12В.) – 3 шт.</w:t>
      </w:r>
    </w:p>
    <w:p w14:paraId="1FB09F80"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sz w:val="20"/>
          <w:szCs w:val="20"/>
        </w:rPr>
        <w:t xml:space="preserve">      </w:t>
      </w:r>
      <w:r w:rsidRPr="00031531">
        <w:rPr>
          <w:rFonts w:ascii="Times New Roman" w:hAnsi="Times New Roman" w:cs="Times New Roman"/>
          <w:b/>
          <w:sz w:val="20"/>
          <w:szCs w:val="20"/>
        </w:rPr>
        <w:t>10. Опорний заклад  Старожадівський ліцей</w:t>
      </w:r>
    </w:p>
    <w:p w14:paraId="55E3A2E0"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18EC601E"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Прилад 4- зонний для передачі подій на ПЦН – 4 шт.</w:t>
      </w:r>
    </w:p>
    <w:p w14:paraId="3F30123A"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Датчик руху, не менше – 83 шт.</w:t>
      </w:r>
    </w:p>
    <w:p w14:paraId="3237FECF"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Датчик розбиття скла, не менше – 14 шт.</w:t>
      </w:r>
    </w:p>
    <w:p w14:paraId="29370678"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5). Акумуляторна батарея 7Ан, яка буде встановлена в прилад та блок живлення – 5 шт.</w:t>
      </w:r>
    </w:p>
    <w:p w14:paraId="3EFFF712"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sz w:val="20"/>
          <w:szCs w:val="20"/>
        </w:rPr>
        <w:t xml:space="preserve">        </w:t>
      </w:r>
      <w:r w:rsidRPr="00031531">
        <w:rPr>
          <w:rFonts w:ascii="Times New Roman" w:hAnsi="Times New Roman" w:cs="Times New Roman"/>
          <w:b/>
          <w:sz w:val="20"/>
          <w:szCs w:val="20"/>
        </w:rPr>
        <w:t xml:space="preserve">11. Комарівський ЗЗСО </w:t>
      </w:r>
    </w:p>
    <w:p w14:paraId="7CB64055"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76CEF210"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58 шт.</w:t>
      </w:r>
    </w:p>
    <w:p w14:paraId="7C29534F"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Датчик розбиття скла, не менше – 11 шт.</w:t>
      </w:r>
    </w:p>
    <w:p w14:paraId="586DF582"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Акумуляторна батарея 7Ан – 1 шт.</w:t>
      </w:r>
    </w:p>
    <w:p w14:paraId="0D706727"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sz w:val="20"/>
          <w:szCs w:val="20"/>
        </w:rPr>
        <w:t xml:space="preserve">        </w:t>
      </w:r>
      <w:r w:rsidRPr="00031531">
        <w:rPr>
          <w:rFonts w:ascii="Times New Roman" w:hAnsi="Times New Roman" w:cs="Times New Roman"/>
          <w:b/>
          <w:sz w:val="20"/>
          <w:szCs w:val="20"/>
        </w:rPr>
        <w:t>12. Слобода Комарівський ЗЗСО</w:t>
      </w:r>
    </w:p>
    <w:p w14:paraId="2C31FE5D"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14F7FC4C"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25 шт.</w:t>
      </w:r>
    </w:p>
    <w:p w14:paraId="0896A02B"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Акумуляторна батарея 7Ан – 1 шт.</w:t>
      </w:r>
    </w:p>
    <w:p w14:paraId="158B39B6"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sz w:val="20"/>
          <w:szCs w:val="20"/>
        </w:rPr>
        <w:t xml:space="preserve">        </w:t>
      </w:r>
      <w:r w:rsidRPr="00031531">
        <w:rPr>
          <w:rFonts w:ascii="Times New Roman" w:hAnsi="Times New Roman" w:cs="Times New Roman"/>
          <w:b/>
          <w:sz w:val="20"/>
          <w:szCs w:val="20"/>
        </w:rPr>
        <w:t>13. Зруб – Комарівський ЗЗСО</w:t>
      </w:r>
    </w:p>
    <w:p w14:paraId="1931B56A"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23096320"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Блок живлення (вторинне джерело живлення, для забезпечення живлення датчиків 12В.) – 1 шт.</w:t>
      </w:r>
    </w:p>
    <w:p w14:paraId="3A2C7E45"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Датчик руху, не менше – 51 шт.</w:t>
      </w:r>
    </w:p>
    <w:p w14:paraId="57F4E705"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Датчик розбиття скла, не менше – 7 шт.</w:t>
      </w:r>
    </w:p>
    <w:p w14:paraId="694F8F5E"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5). Акумуляторна батарея 7Ан- 2 шт.</w:t>
      </w:r>
    </w:p>
    <w:p w14:paraId="2C3C0036"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sz w:val="20"/>
          <w:szCs w:val="20"/>
        </w:rPr>
        <w:t xml:space="preserve">        </w:t>
      </w:r>
      <w:r w:rsidRPr="00031531">
        <w:rPr>
          <w:rFonts w:ascii="Times New Roman" w:hAnsi="Times New Roman" w:cs="Times New Roman"/>
          <w:b/>
          <w:sz w:val="20"/>
          <w:szCs w:val="20"/>
        </w:rPr>
        <w:t xml:space="preserve">14. Ново </w:t>
      </w:r>
      <w:proofErr w:type="spellStart"/>
      <w:r w:rsidRPr="00031531">
        <w:rPr>
          <w:rFonts w:ascii="Times New Roman" w:hAnsi="Times New Roman" w:cs="Times New Roman"/>
          <w:b/>
          <w:sz w:val="20"/>
          <w:szCs w:val="20"/>
        </w:rPr>
        <w:t>Бросківецький</w:t>
      </w:r>
      <w:proofErr w:type="spellEnd"/>
      <w:r w:rsidRPr="00031531">
        <w:rPr>
          <w:rFonts w:ascii="Times New Roman" w:hAnsi="Times New Roman" w:cs="Times New Roman"/>
          <w:b/>
          <w:sz w:val="20"/>
          <w:szCs w:val="20"/>
        </w:rPr>
        <w:t xml:space="preserve"> ЗЗСО</w:t>
      </w:r>
    </w:p>
    <w:p w14:paraId="14E0E326"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lastRenderedPageBreak/>
        <w:t>1). Прилад  8- зонний для передачі подій на ПЦН – 1 шт.</w:t>
      </w:r>
    </w:p>
    <w:p w14:paraId="1276DFE1"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Прилад 4- зонний для передачі подій на ПЦН – 1 шт.</w:t>
      </w:r>
    </w:p>
    <w:p w14:paraId="7577819E"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Датчик руху, не менше – 31 шт.</w:t>
      </w:r>
    </w:p>
    <w:p w14:paraId="04B48429"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Акумуляторна батарея 7Ан – 2 шт.</w:t>
      </w:r>
    </w:p>
    <w:p w14:paraId="1C3ED2D1"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sz w:val="20"/>
          <w:szCs w:val="20"/>
        </w:rPr>
        <w:t xml:space="preserve">        </w:t>
      </w:r>
      <w:r w:rsidRPr="00031531">
        <w:rPr>
          <w:rFonts w:ascii="Times New Roman" w:hAnsi="Times New Roman" w:cs="Times New Roman"/>
          <w:b/>
          <w:sz w:val="20"/>
          <w:szCs w:val="20"/>
        </w:rPr>
        <w:t>15. Сторожинецький ліцей №1</w:t>
      </w:r>
    </w:p>
    <w:p w14:paraId="312A5F10"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418DB910"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Прилад 4- зонний для передачі подій на ПЦН – 2 шт.</w:t>
      </w:r>
    </w:p>
    <w:p w14:paraId="750162E4"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Блок живлення (вторинне джерело живлення, для забезпечення живлення датчиків 12В.) – 2 шт.</w:t>
      </w:r>
    </w:p>
    <w:p w14:paraId="513BBAFD"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Датчик руху, не менше – 69 шт.</w:t>
      </w:r>
    </w:p>
    <w:p w14:paraId="7B8166FB"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5). Датчик розбиття скла, не менше – 15 шт.</w:t>
      </w:r>
    </w:p>
    <w:p w14:paraId="2E589AAE"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6). Акумуляторна батарея 7Ан – 5 шт.</w:t>
      </w:r>
    </w:p>
    <w:p w14:paraId="1832C37B"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sz w:val="20"/>
          <w:szCs w:val="20"/>
        </w:rPr>
        <w:t xml:space="preserve">       </w:t>
      </w:r>
      <w:r w:rsidRPr="00031531">
        <w:rPr>
          <w:rFonts w:ascii="Times New Roman" w:hAnsi="Times New Roman" w:cs="Times New Roman"/>
          <w:b/>
          <w:sz w:val="20"/>
          <w:szCs w:val="20"/>
        </w:rPr>
        <w:t xml:space="preserve">16. </w:t>
      </w:r>
      <w:proofErr w:type="spellStart"/>
      <w:r w:rsidRPr="00031531">
        <w:rPr>
          <w:rFonts w:ascii="Times New Roman" w:hAnsi="Times New Roman" w:cs="Times New Roman"/>
          <w:b/>
          <w:sz w:val="20"/>
          <w:szCs w:val="20"/>
        </w:rPr>
        <w:t>Ясенський</w:t>
      </w:r>
      <w:proofErr w:type="spellEnd"/>
      <w:r w:rsidRPr="00031531">
        <w:rPr>
          <w:rFonts w:ascii="Times New Roman" w:hAnsi="Times New Roman" w:cs="Times New Roman"/>
          <w:b/>
          <w:sz w:val="20"/>
          <w:szCs w:val="20"/>
        </w:rPr>
        <w:t xml:space="preserve"> ЗЗСО</w:t>
      </w:r>
    </w:p>
    <w:p w14:paraId="6E81F6FC"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4- зонний для передачі подій на ПЦН – 3 шт.</w:t>
      </w:r>
    </w:p>
    <w:p w14:paraId="0AED0F52"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33 шт.</w:t>
      </w:r>
    </w:p>
    <w:p w14:paraId="43717450"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Акумуляторна батарея 7Ан – 3 шт.</w:t>
      </w:r>
    </w:p>
    <w:p w14:paraId="7287EB63"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 xml:space="preserve">       17. </w:t>
      </w:r>
      <w:proofErr w:type="spellStart"/>
      <w:r w:rsidRPr="00031531">
        <w:rPr>
          <w:rFonts w:ascii="Times New Roman" w:hAnsi="Times New Roman" w:cs="Times New Roman"/>
          <w:b/>
          <w:sz w:val="20"/>
          <w:szCs w:val="20"/>
        </w:rPr>
        <w:t>Давидівський</w:t>
      </w:r>
      <w:proofErr w:type="spellEnd"/>
      <w:r w:rsidRPr="00031531">
        <w:rPr>
          <w:rFonts w:ascii="Times New Roman" w:hAnsi="Times New Roman" w:cs="Times New Roman"/>
          <w:b/>
          <w:sz w:val="20"/>
          <w:szCs w:val="20"/>
        </w:rPr>
        <w:t xml:space="preserve"> ЗЗСО</w:t>
      </w:r>
    </w:p>
    <w:p w14:paraId="635E3C5C"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8-зонний для передачі подій на ПЦН – 2 шт.</w:t>
      </w:r>
    </w:p>
    <w:p w14:paraId="313E77F4"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35 шт.</w:t>
      </w:r>
    </w:p>
    <w:p w14:paraId="448CA003"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Акумуляторна батарея 7Ан, яка буде встановлена в прилад та блок живлення – 2 шт.</w:t>
      </w:r>
    </w:p>
    <w:p w14:paraId="61E35ACB"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 xml:space="preserve">         18. </w:t>
      </w:r>
      <w:proofErr w:type="spellStart"/>
      <w:r w:rsidRPr="00031531">
        <w:rPr>
          <w:rFonts w:ascii="Times New Roman" w:hAnsi="Times New Roman" w:cs="Times New Roman"/>
          <w:b/>
          <w:sz w:val="20"/>
          <w:szCs w:val="20"/>
        </w:rPr>
        <w:t>Старожодівський</w:t>
      </w:r>
      <w:proofErr w:type="spellEnd"/>
      <w:r w:rsidRPr="00031531">
        <w:rPr>
          <w:rFonts w:ascii="Times New Roman" w:hAnsi="Times New Roman" w:cs="Times New Roman"/>
          <w:b/>
          <w:sz w:val="20"/>
          <w:szCs w:val="20"/>
        </w:rPr>
        <w:t xml:space="preserve"> ЗЗСО</w:t>
      </w:r>
    </w:p>
    <w:p w14:paraId="6A1F176D"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45D2B033"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27 шт.</w:t>
      </w:r>
    </w:p>
    <w:p w14:paraId="3EBE7B2E"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Акумуляторна батарея 7Ан – 1 шт.</w:t>
      </w:r>
    </w:p>
    <w:p w14:paraId="2C8867B5"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sz w:val="20"/>
          <w:szCs w:val="20"/>
        </w:rPr>
        <w:t xml:space="preserve">         </w:t>
      </w:r>
      <w:r w:rsidRPr="00031531">
        <w:rPr>
          <w:rFonts w:ascii="Times New Roman" w:hAnsi="Times New Roman" w:cs="Times New Roman"/>
          <w:b/>
          <w:sz w:val="20"/>
          <w:szCs w:val="20"/>
        </w:rPr>
        <w:t xml:space="preserve">19. </w:t>
      </w:r>
      <w:proofErr w:type="spellStart"/>
      <w:r w:rsidRPr="00031531">
        <w:rPr>
          <w:rFonts w:ascii="Times New Roman" w:hAnsi="Times New Roman" w:cs="Times New Roman"/>
          <w:b/>
          <w:sz w:val="20"/>
          <w:szCs w:val="20"/>
        </w:rPr>
        <w:t>Дібрівська</w:t>
      </w:r>
      <w:proofErr w:type="spellEnd"/>
      <w:r w:rsidRPr="00031531">
        <w:rPr>
          <w:rFonts w:ascii="Times New Roman" w:hAnsi="Times New Roman" w:cs="Times New Roman"/>
          <w:b/>
          <w:sz w:val="20"/>
          <w:szCs w:val="20"/>
        </w:rPr>
        <w:t xml:space="preserve"> гімназія</w:t>
      </w:r>
    </w:p>
    <w:p w14:paraId="07FF55FC"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2 шт.</w:t>
      </w:r>
    </w:p>
    <w:p w14:paraId="6992661B"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31 шт.</w:t>
      </w:r>
    </w:p>
    <w:p w14:paraId="3064178A"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Акумуляторна батарея 7Ан – 2 шт.</w:t>
      </w:r>
    </w:p>
    <w:p w14:paraId="0AE7DB08"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 xml:space="preserve">      </w:t>
      </w:r>
      <w:r w:rsidRPr="00031531">
        <w:rPr>
          <w:rFonts w:ascii="Times New Roman" w:hAnsi="Times New Roman" w:cs="Times New Roman"/>
          <w:sz w:val="20"/>
          <w:szCs w:val="20"/>
        </w:rPr>
        <w:t xml:space="preserve">    </w:t>
      </w:r>
      <w:r w:rsidRPr="00031531">
        <w:rPr>
          <w:rFonts w:ascii="Times New Roman" w:hAnsi="Times New Roman" w:cs="Times New Roman"/>
          <w:b/>
          <w:sz w:val="20"/>
          <w:szCs w:val="20"/>
        </w:rPr>
        <w:t>20. Ропчанський ліцей</w:t>
      </w:r>
    </w:p>
    <w:p w14:paraId="7BCA89D6"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2416BEF8"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Блок живлення (вторинне джерело живлення, для забезпечення живлення датчиків 12В.) – 2 шт.</w:t>
      </w:r>
    </w:p>
    <w:p w14:paraId="17A8FD0C"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Акумуляторна батарея – 4 шт.</w:t>
      </w:r>
    </w:p>
    <w:p w14:paraId="49007DBD"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Датчик руху, не менше – 60 шт.</w:t>
      </w:r>
    </w:p>
    <w:p w14:paraId="32E4A755"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5). Датчик розбиття, не менше – 10 шт.</w:t>
      </w:r>
    </w:p>
    <w:p w14:paraId="08F44265"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Обладнання загалом:</w:t>
      </w:r>
    </w:p>
    <w:p w14:paraId="1DA3E05B"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1). Приладів 8 зонних – 22 шт.</w:t>
      </w:r>
    </w:p>
    <w:p w14:paraId="32E2B75C"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2). Приладів 4 зонних – 14 шт.</w:t>
      </w:r>
    </w:p>
    <w:p w14:paraId="3EA11605"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3). Блоків живлення – 22 шт.</w:t>
      </w:r>
    </w:p>
    <w:p w14:paraId="44D6903D"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lastRenderedPageBreak/>
        <w:t xml:space="preserve">4). Акумуляторних </w:t>
      </w:r>
      <w:proofErr w:type="spellStart"/>
      <w:r w:rsidRPr="00031531">
        <w:rPr>
          <w:rFonts w:ascii="Times New Roman" w:hAnsi="Times New Roman" w:cs="Times New Roman"/>
          <w:b/>
          <w:sz w:val="20"/>
          <w:szCs w:val="20"/>
        </w:rPr>
        <w:t>батарей</w:t>
      </w:r>
      <w:proofErr w:type="spellEnd"/>
      <w:r w:rsidRPr="00031531">
        <w:rPr>
          <w:rFonts w:ascii="Times New Roman" w:hAnsi="Times New Roman" w:cs="Times New Roman"/>
          <w:b/>
          <w:sz w:val="20"/>
          <w:szCs w:val="20"/>
        </w:rPr>
        <w:t xml:space="preserve"> – 46 шт.</w:t>
      </w:r>
    </w:p>
    <w:p w14:paraId="76684681"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5). Датчиків на рух – 1168 шт.</w:t>
      </w:r>
    </w:p>
    <w:p w14:paraId="1965B49B"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6). Датчиків розбиття скла – 182 шт.</w:t>
      </w:r>
    </w:p>
    <w:p w14:paraId="6DCE6DF4"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Для виконання цих робіт потрібно ще кабель, короб, кронштейни для кріплення та інші витратні матеріали.</w:t>
      </w:r>
    </w:p>
    <w:p w14:paraId="235D2D11" w14:textId="77777777" w:rsidR="00031531" w:rsidRPr="00031531" w:rsidRDefault="00031531" w:rsidP="00031531">
      <w:pPr>
        <w:rPr>
          <w:rFonts w:ascii="Times New Roman" w:hAnsi="Times New Roman" w:cs="Times New Roman"/>
          <w:b/>
          <w:i/>
          <w:sz w:val="20"/>
          <w:szCs w:val="20"/>
          <w:u w:val="single"/>
        </w:rPr>
      </w:pPr>
      <w:r w:rsidRPr="00031531">
        <w:rPr>
          <w:rFonts w:ascii="Times New Roman" w:hAnsi="Times New Roman" w:cs="Times New Roman"/>
          <w:sz w:val="20"/>
          <w:szCs w:val="20"/>
        </w:rPr>
        <w:t xml:space="preserve">   </w:t>
      </w:r>
      <w:r w:rsidRPr="00031531">
        <w:rPr>
          <w:rFonts w:ascii="Times New Roman" w:hAnsi="Times New Roman" w:cs="Times New Roman"/>
          <w:b/>
          <w:i/>
          <w:sz w:val="20"/>
          <w:szCs w:val="20"/>
          <w:u w:val="single"/>
        </w:rPr>
        <w:t>Дитячі садочки які будуть підключені на пульт централізованого спостереження:</w:t>
      </w:r>
    </w:p>
    <w:p w14:paraId="4896AFBB" w14:textId="77777777" w:rsidR="00031531" w:rsidRPr="00031531" w:rsidRDefault="00031531" w:rsidP="00031531">
      <w:pPr>
        <w:pStyle w:val="a5"/>
        <w:numPr>
          <w:ilvl w:val="0"/>
          <w:numId w:val="7"/>
        </w:numPr>
        <w:spacing w:after="0" w:line="276" w:lineRule="auto"/>
        <w:rPr>
          <w:rFonts w:ascii="Times New Roman" w:hAnsi="Times New Roman" w:cs="Times New Roman"/>
          <w:b/>
          <w:sz w:val="20"/>
          <w:szCs w:val="20"/>
        </w:rPr>
      </w:pPr>
      <w:r w:rsidRPr="00031531">
        <w:rPr>
          <w:rFonts w:ascii="Times New Roman" w:hAnsi="Times New Roman" w:cs="Times New Roman"/>
          <w:b/>
          <w:sz w:val="20"/>
          <w:szCs w:val="20"/>
        </w:rPr>
        <w:t xml:space="preserve">ЗДО Сонечко м. Сторожинець </w:t>
      </w:r>
    </w:p>
    <w:p w14:paraId="57E06882"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57161951"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 xml:space="preserve">2). Клавіатура для 8 зонного ППК -  1 </w:t>
      </w:r>
      <w:proofErr w:type="spellStart"/>
      <w:r w:rsidRPr="00031531">
        <w:rPr>
          <w:rFonts w:ascii="Times New Roman" w:hAnsi="Times New Roman" w:cs="Times New Roman"/>
          <w:sz w:val="20"/>
          <w:szCs w:val="20"/>
        </w:rPr>
        <w:t>шт</w:t>
      </w:r>
      <w:proofErr w:type="spellEnd"/>
    </w:p>
    <w:p w14:paraId="05D62D51"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Датчик руху, не менше - 123 шт.</w:t>
      </w:r>
    </w:p>
    <w:p w14:paraId="04953DB1"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Датчик розбиття скла, не менше – 30 шт.</w:t>
      </w:r>
    </w:p>
    <w:p w14:paraId="6C6C6ACB"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5). Акумуляторна батарея 7Ан, яка буде встановлена в прилад та блок живлення – 5 шт.</w:t>
      </w:r>
    </w:p>
    <w:p w14:paraId="1649D021"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6). Блок живлення (вторинне джерело живлення , для забезпечення живлення датчиків 12В.) – 4 шт.</w:t>
      </w:r>
    </w:p>
    <w:p w14:paraId="28C2487F"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sz w:val="20"/>
          <w:szCs w:val="20"/>
        </w:rPr>
        <w:t xml:space="preserve">       </w:t>
      </w:r>
      <w:r w:rsidRPr="00031531">
        <w:rPr>
          <w:rFonts w:ascii="Times New Roman" w:hAnsi="Times New Roman" w:cs="Times New Roman"/>
          <w:b/>
          <w:sz w:val="20"/>
          <w:szCs w:val="20"/>
        </w:rPr>
        <w:t xml:space="preserve">2. ЗДО Дзвіночок м. Сторожинець </w:t>
      </w:r>
    </w:p>
    <w:p w14:paraId="4064070E"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586F7289"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44 шт.</w:t>
      </w:r>
    </w:p>
    <w:p w14:paraId="4689D26D"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Датчик розбиття скла, не менше – 12 шт.</w:t>
      </w:r>
    </w:p>
    <w:p w14:paraId="305A8594"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Акумуляторна батарея 7Ан – 1 шт.</w:t>
      </w:r>
    </w:p>
    <w:p w14:paraId="1BC33A69"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sz w:val="20"/>
          <w:szCs w:val="20"/>
        </w:rPr>
        <w:t xml:space="preserve">       </w:t>
      </w:r>
      <w:r w:rsidRPr="00031531">
        <w:rPr>
          <w:rFonts w:ascii="Times New Roman" w:hAnsi="Times New Roman" w:cs="Times New Roman"/>
          <w:b/>
          <w:sz w:val="20"/>
          <w:szCs w:val="20"/>
        </w:rPr>
        <w:t xml:space="preserve">3. ЗДО Чебурашка м.Сторожинець </w:t>
      </w:r>
    </w:p>
    <w:p w14:paraId="2BA4981A"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8-зонний для передачі подій на ПЦН – 1 шт.</w:t>
      </w:r>
    </w:p>
    <w:p w14:paraId="646BDBA2"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33 шт.</w:t>
      </w:r>
    </w:p>
    <w:p w14:paraId="18D5CCEA"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Датчик розбиття скла, не менше – 10 шт.</w:t>
      </w:r>
    </w:p>
    <w:p w14:paraId="5D22F889"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Акумуляторна батарея 7Ан – 1 шт.</w:t>
      </w:r>
    </w:p>
    <w:p w14:paraId="21A57D35"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 xml:space="preserve">       4. ЗДО Золотий ключик</w:t>
      </w:r>
    </w:p>
    <w:p w14:paraId="64C12122"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60210F1C"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39 шт.</w:t>
      </w:r>
    </w:p>
    <w:p w14:paraId="6F4D8561"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Датчик розбиття скла, не менше – 12 шт.</w:t>
      </w:r>
    </w:p>
    <w:p w14:paraId="0C02BCC6"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Акумуляторна батарея 7Ан- 1 шт.</w:t>
      </w:r>
    </w:p>
    <w:p w14:paraId="6010A602"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 xml:space="preserve">        5.  ЗДО Сонечко с. Панка </w:t>
      </w:r>
    </w:p>
    <w:p w14:paraId="79BD8FC3"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78412166"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46 шт.</w:t>
      </w:r>
    </w:p>
    <w:p w14:paraId="75AB461B"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Датчик розбиття скла, не менше – 12 шт.</w:t>
      </w:r>
    </w:p>
    <w:p w14:paraId="46AD63FB"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Акумуляторна батарея 7Ан – 1 шт.</w:t>
      </w:r>
    </w:p>
    <w:p w14:paraId="04E17CDD"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sz w:val="20"/>
          <w:szCs w:val="20"/>
        </w:rPr>
        <w:t xml:space="preserve">        </w:t>
      </w:r>
      <w:r w:rsidRPr="00031531">
        <w:rPr>
          <w:rFonts w:ascii="Times New Roman" w:hAnsi="Times New Roman" w:cs="Times New Roman"/>
          <w:b/>
          <w:sz w:val="20"/>
          <w:szCs w:val="20"/>
        </w:rPr>
        <w:t xml:space="preserve">6. ЗДО Колосок </w:t>
      </w:r>
    </w:p>
    <w:p w14:paraId="597FD43E"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17FE43F0"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34 шт.</w:t>
      </w:r>
    </w:p>
    <w:p w14:paraId="108119DE"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Датчик розбиття скла, не менше – 12 шт.</w:t>
      </w:r>
    </w:p>
    <w:p w14:paraId="43CA1EA8"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Акумуляторна батарея 7Ан – 1 шт.</w:t>
      </w:r>
    </w:p>
    <w:p w14:paraId="3C06F809"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sz w:val="20"/>
          <w:szCs w:val="20"/>
        </w:rPr>
        <w:lastRenderedPageBreak/>
        <w:t xml:space="preserve">        </w:t>
      </w:r>
      <w:r w:rsidRPr="00031531">
        <w:rPr>
          <w:rFonts w:ascii="Times New Roman" w:hAnsi="Times New Roman" w:cs="Times New Roman"/>
          <w:b/>
          <w:sz w:val="20"/>
          <w:szCs w:val="20"/>
        </w:rPr>
        <w:t>7. ЗДО Буратіно</w:t>
      </w:r>
    </w:p>
    <w:p w14:paraId="72664569"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5881CCAC"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37 шт.</w:t>
      </w:r>
    </w:p>
    <w:p w14:paraId="0695C252"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Датчик розбиття скла, не менше – 12 шт.</w:t>
      </w:r>
    </w:p>
    <w:p w14:paraId="3A4C837B"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Акумуляторна батарея 7Ан – 1 шт.</w:t>
      </w:r>
    </w:p>
    <w:p w14:paraId="245CC84C"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 xml:space="preserve">       8. ЗДО Казочка</w:t>
      </w:r>
    </w:p>
    <w:p w14:paraId="167CD172"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4D7BC0FB"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38 шт.</w:t>
      </w:r>
    </w:p>
    <w:p w14:paraId="1FA72A5D"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Датчик розбиття скла, не менше – 10 шт.</w:t>
      </w:r>
    </w:p>
    <w:p w14:paraId="6B10E8B5"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Акумуляторна батарея 7Ан- 1 шт.</w:t>
      </w:r>
    </w:p>
    <w:p w14:paraId="02BC4711"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 xml:space="preserve">        9. ЗДО Колобок</w:t>
      </w:r>
    </w:p>
    <w:p w14:paraId="0BFF0C74"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528D773D"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20 шт.</w:t>
      </w:r>
    </w:p>
    <w:p w14:paraId="1824395E"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Датчик розбиття скла, не менше – 12 шт.</w:t>
      </w:r>
    </w:p>
    <w:p w14:paraId="40B98A03"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Акумуляторна батарея 7Ан – 1 шт.</w:t>
      </w:r>
    </w:p>
    <w:p w14:paraId="28F07E24"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sz w:val="20"/>
          <w:szCs w:val="20"/>
        </w:rPr>
        <w:t xml:space="preserve">       </w:t>
      </w:r>
      <w:r w:rsidRPr="00031531">
        <w:rPr>
          <w:rFonts w:ascii="Times New Roman" w:hAnsi="Times New Roman" w:cs="Times New Roman"/>
          <w:b/>
          <w:sz w:val="20"/>
          <w:szCs w:val="20"/>
        </w:rPr>
        <w:t>10. ЗДО Малятко</w:t>
      </w:r>
    </w:p>
    <w:p w14:paraId="2D23F7E2"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57E9538B"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33 шт.</w:t>
      </w:r>
    </w:p>
    <w:p w14:paraId="2D36EF69"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Датчик розбиття скла, не менше – 12 шт.</w:t>
      </w:r>
    </w:p>
    <w:p w14:paraId="2F8B68E9"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Акумуляторна батарея 7Ан- 1 шт.</w:t>
      </w:r>
    </w:p>
    <w:p w14:paraId="12447D5A"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sz w:val="20"/>
          <w:szCs w:val="20"/>
        </w:rPr>
        <w:t xml:space="preserve">       </w:t>
      </w:r>
      <w:r w:rsidRPr="00031531">
        <w:rPr>
          <w:rFonts w:ascii="Times New Roman" w:hAnsi="Times New Roman" w:cs="Times New Roman"/>
          <w:b/>
          <w:sz w:val="20"/>
          <w:szCs w:val="20"/>
        </w:rPr>
        <w:t>11. ЗДО Горянка</w:t>
      </w:r>
    </w:p>
    <w:p w14:paraId="68899CD7"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0252D853"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20 шт.</w:t>
      </w:r>
    </w:p>
    <w:p w14:paraId="3F419110"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Датчик розбиття скла, не менше – 12 шт.</w:t>
      </w:r>
    </w:p>
    <w:p w14:paraId="5166F366"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Акумуляторна батарея 7Ан – 1 шт.</w:t>
      </w:r>
    </w:p>
    <w:p w14:paraId="75945FB3"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 xml:space="preserve">      12. ЗДО Ромашка</w:t>
      </w:r>
    </w:p>
    <w:p w14:paraId="58285973"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1EFC81B2"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20 шт.</w:t>
      </w:r>
    </w:p>
    <w:p w14:paraId="5808593D"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Датчик розбиття скала, не менше – 12 шт.</w:t>
      </w:r>
    </w:p>
    <w:p w14:paraId="53544F40"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Акумуляторна батарея 7Ан – 1 шт.</w:t>
      </w:r>
    </w:p>
    <w:p w14:paraId="64713F23"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 xml:space="preserve">      13. ЗДО Барвінок</w:t>
      </w:r>
    </w:p>
    <w:p w14:paraId="67900957"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1BC33077"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2). Датчик руху, не менше – 21 шт.</w:t>
      </w:r>
    </w:p>
    <w:p w14:paraId="2A270140"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Датчик розбиття скла, не менше – 4 шт.</w:t>
      </w:r>
    </w:p>
    <w:p w14:paraId="3567BAAF"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Акумуляторна батарея – 1 шт.</w:t>
      </w:r>
    </w:p>
    <w:p w14:paraId="67719B85"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sz w:val="20"/>
          <w:szCs w:val="20"/>
        </w:rPr>
        <w:t xml:space="preserve">      </w:t>
      </w:r>
      <w:r w:rsidRPr="00031531">
        <w:rPr>
          <w:rFonts w:ascii="Times New Roman" w:hAnsi="Times New Roman" w:cs="Times New Roman"/>
          <w:b/>
          <w:sz w:val="20"/>
          <w:szCs w:val="20"/>
        </w:rPr>
        <w:t xml:space="preserve">14. ЗДО </w:t>
      </w:r>
      <w:proofErr w:type="spellStart"/>
      <w:r w:rsidRPr="00031531">
        <w:rPr>
          <w:rFonts w:ascii="Times New Roman" w:hAnsi="Times New Roman" w:cs="Times New Roman"/>
          <w:b/>
          <w:sz w:val="20"/>
          <w:szCs w:val="20"/>
        </w:rPr>
        <w:t>Гіочел</w:t>
      </w:r>
      <w:proofErr w:type="spellEnd"/>
      <w:r w:rsidRPr="00031531">
        <w:rPr>
          <w:rFonts w:ascii="Times New Roman" w:hAnsi="Times New Roman" w:cs="Times New Roman"/>
          <w:b/>
          <w:sz w:val="20"/>
          <w:szCs w:val="20"/>
        </w:rPr>
        <w:t xml:space="preserve">  </w:t>
      </w:r>
      <w:proofErr w:type="spellStart"/>
      <w:r w:rsidRPr="00031531">
        <w:rPr>
          <w:rFonts w:ascii="Times New Roman" w:hAnsi="Times New Roman" w:cs="Times New Roman"/>
          <w:b/>
          <w:sz w:val="20"/>
          <w:szCs w:val="20"/>
        </w:rPr>
        <w:t>с.Ропча</w:t>
      </w:r>
      <w:proofErr w:type="spellEnd"/>
      <w:r w:rsidRPr="00031531">
        <w:rPr>
          <w:rFonts w:ascii="Times New Roman" w:hAnsi="Times New Roman" w:cs="Times New Roman"/>
          <w:b/>
          <w:sz w:val="20"/>
          <w:szCs w:val="20"/>
        </w:rPr>
        <w:t xml:space="preserve"> </w:t>
      </w:r>
    </w:p>
    <w:p w14:paraId="0C683641"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1). Прилад 8- зонний для передачі подій на ПЦН – 1 шт.</w:t>
      </w:r>
    </w:p>
    <w:p w14:paraId="14F61589"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lastRenderedPageBreak/>
        <w:t>2). Акумуляторна батарея – 1 шт.</w:t>
      </w:r>
    </w:p>
    <w:p w14:paraId="3FA4EBE8"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3). Датчик руху, не менше – 31 шт.</w:t>
      </w:r>
    </w:p>
    <w:p w14:paraId="34FAF388" w14:textId="77777777" w:rsidR="00031531" w:rsidRPr="00031531" w:rsidRDefault="00031531" w:rsidP="00031531">
      <w:pPr>
        <w:rPr>
          <w:rFonts w:ascii="Times New Roman" w:hAnsi="Times New Roman" w:cs="Times New Roman"/>
          <w:sz w:val="20"/>
          <w:szCs w:val="20"/>
        </w:rPr>
      </w:pPr>
      <w:r w:rsidRPr="00031531">
        <w:rPr>
          <w:rFonts w:ascii="Times New Roman" w:hAnsi="Times New Roman" w:cs="Times New Roman"/>
          <w:sz w:val="20"/>
          <w:szCs w:val="20"/>
        </w:rPr>
        <w:t>4). Датчик розбиття, не менше – 5 шт.</w:t>
      </w:r>
    </w:p>
    <w:p w14:paraId="1A5D707D"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Обладнання загалом:</w:t>
      </w:r>
    </w:p>
    <w:p w14:paraId="0DB13B36"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1). Приладів – 14 шт.</w:t>
      </w:r>
    </w:p>
    <w:p w14:paraId="63394B40"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2). Блоків живлення – 4 шт.</w:t>
      </w:r>
    </w:p>
    <w:p w14:paraId="2808BEC7"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 xml:space="preserve">3). Акумуляторних </w:t>
      </w:r>
      <w:proofErr w:type="spellStart"/>
      <w:r w:rsidRPr="00031531">
        <w:rPr>
          <w:rFonts w:ascii="Times New Roman" w:hAnsi="Times New Roman" w:cs="Times New Roman"/>
          <w:b/>
          <w:sz w:val="20"/>
          <w:szCs w:val="20"/>
        </w:rPr>
        <w:t>батарей</w:t>
      </w:r>
      <w:proofErr w:type="spellEnd"/>
      <w:r w:rsidRPr="00031531">
        <w:rPr>
          <w:rFonts w:ascii="Times New Roman" w:hAnsi="Times New Roman" w:cs="Times New Roman"/>
          <w:b/>
          <w:sz w:val="20"/>
          <w:szCs w:val="20"/>
        </w:rPr>
        <w:t xml:space="preserve"> – 18 шт.</w:t>
      </w:r>
    </w:p>
    <w:p w14:paraId="728B9AAD"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4). Датчиків на рух – 539 шт.</w:t>
      </w:r>
    </w:p>
    <w:p w14:paraId="70B9DC80"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5). Датчиків розбиття скла – 167 шт.</w:t>
      </w:r>
    </w:p>
    <w:p w14:paraId="254D0BDE" w14:textId="77777777"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6). Клавіатура для 8 зонного ППК – 1 шт.</w:t>
      </w:r>
    </w:p>
    <w:p w14:paraId="17CD16BF" w14:textId="77777777" w:rsidR="00031531" w:rsidRPr="00031531" w:rsidRDefault="00031531" w:rsidP="00031531">
      <w:pPr>
        <w:rPr>
          <w:rFonts w:ascii="Times New Roman" w:hAnsi="Times New Roman" w:cs="Times New Roman"/>
          <w:b/>
          <w:sz w:val="20"/>
          <w:szCs w:val="20"/>
        </w:rPr>
      </w:pPr>
    </w:p>
    <w:p w14:paraId="32A11000" w14:textId="4B0DA419" w:rsidR="00031531" w:rsidRPr="00031531" w:rsidRDefault="00031531" w:rsidP="00031531">
      <w:pPr>
        <w:rPr>
          <w:rFonts w:ascii="Times New Roman" w:hAnsi="Times New Roman" w:cs="Times New Roman"/>
          <w:b/>
          <w:sz w:val="20"/>
          <w:szCs w:val="20"/>
        </w:rPr>
      </w:pPr>
      <w:r w:rsidRPr="00031531">
        <w:rPr>
          <w:rFonts w:ascii="Times New Roman" w:hAnsi="Times New Roman" w:cs="Times New Roman"/>
          <w:b/>
          <w:sz w:val="20"/>
          <w:szCs w:val="20"/>
        </w:rPr>
        <w:t>Для виконання цих робіт потрібно ще кабель, короб, кронштейни для кріпле</w:t>
      </w:r>
      <w:r w:rsidRPr="00031531">
        <w:rPr>
          <w:rFonts w:ascii="Times New Roman" w:hAnsi="Times New Roman" w:cs="Times New Roman"/>
          <w:b/>
          <w:sz w:val="20"/>
          <w:szCs w:val="20"/>
        </w:rPr>
        <w:t>ння та інші витратні матеріали.</w:t>
      </w:r>
    </w:p>
    <w:p w14:paraId="67EF9F6C" w14:textId="77777777" w:rsidR="00031531" w:rsidRPr="00031531" w:rsidRDefault="00031531" w:rsidP="00031531">
      <w:pPr>
        <w:jc w:val="center"/>
        <w:rPr>
          <w:rFonts w:ascii="Times New Roman" w:hAnsi="Times New Roman" w:cs="Times New Roman"/>
          <w:b/>
          <w:sz w:val="20"/>
          <w:szCs w:val="20"/>
        </w:rPr>
      </w:pPr>
    </w:p>
    <w:p w14:paraId="6EC3E0C0" w14:textId="77777777" w:rsidR="00031531" w:rsidRPr="00031531" w:rsidRDefault="00031531" w:rsidP="00031531">
      <w:pPr>
        <w:jc w:val="center"/>
        <w:rPr>
          <w:rFonts w:ascii="Times New Roman" w:hAnsi="Times New Roman" w:cs="Times New Roman"/>
          <w:b/>
          <w:sz w:val="20"/>
          <w:szCs w:val="20"/>
        </w:rPr>
      </w:pPr>
      <w:r w:rsidRPr="00031531">
        <w:rPr>
          <w:rFonts w:ascii="Times New Roman" w:hAnsi="Times New Roman" w:cs="Times New Roman"/>
          <w:b/>
          <w:sz w:val="20"/>
          <w:szCs w:val="20"/>
        </w:rPr>
        <w:t>ДИСЛОКАЦІЯ ОБ'ЄКТІВ</w:t>
      </w:r>
    </w:p>
    <w:p w14:paraId="6B9222E1" w14:textId="77777777" w:rsidR="00031531" w:rsidRPr="00031531" w:rsidRDefault="00031531" w:rsidP="00031531">
      <w:pPr>
        <w:jc w:val="center"/>
        <w:rPr>
          <w:rFonts w:ascii="Times New Roman" w:hAnsi="Times New Roman" w:cs="Times New Roman"/>
          <w:sz w:val="20"/>
          <w:szCs w:val="20"/>
          <w:lang w:eastAsia="uk-UA"/>
        </w:rPr>
      </w:pPr>
      <w:r w:rsidRPr="00031531">
        <w:rPr>
          <w:rFonts w:ascii="Times New Roman" w:hAnsi="Times New Roman" w:cs="Times New Roman"/>
          <w:b/>
          <w:sz w:val="20"/>
          <w:szCs w:val="20"/>
        </w:rPr>
        <w:t xml:space="preserve">для надання охоронних послуг </w:t>
      </w:r>
    </w:p>
    <w:p w14:paraId="6050F8C3" w14:textId="77777777" w:rsidR="00031531" w:rsidRPr="00031531" w:rsidRDefault="00031531" w:rsidP="00031531">
      <w:pPr>
        <w:tabs>
          <w:tab w:val="left" w:pos="567"/>
        </w:tabs>
        <w:ind w:left="567"/>
        <w:jc w:val="both"/>
        <w:rPr>
          <w:rFonts w:ascii="Times New Roman" w:hAnsi="Times New Roman" w:cs="Times New Roman"/>
          <w:color w:val="FF0000"/>
          <w:sz w:val="20"/>
          <w:szCs w:val="20"/>
          <w:lang w:eastAsia="uk-U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969"/>
        <w:gridCol w:w="4819"/>
      </w:tblGrid>
      <w:tr w:rsidR="00031531" w:rsidRPr="00031531" w14:paraId="7F8D8FAB" w14:textId="77777777" w:rsidTr="00F72060">
        <w:trPr>
          <w:trHeight w:val="27"/>
        </w:trPr>
        <w:tc>
          <w:tcPr>
            <w:tcW w:w="568" w:type="dxa"/>
            <w:shd w:val="clear" w:color="auto" w:fill="auto"/>
            <w:vAlign w:val="center"/>
          </w:tcPr>
          <w:p w14:paraId="1D6447C1" w14:textId="77777777" w:rsidR="00031531" w:rsidRPr="00031531" w:rsidRDefault="00031531" w:rsidP="00F72060">
            <w:pPr>
              <w:pStyle w:val="FR1"/>
              <w:suppressLineNumbers/>
              <w:suppressAutoHyphens/>
              <w:spacing w:before="0"/>
              <w:jc w:val="center"/>
              <w:rPr>
                <w:rFonts w:ascii="Times New Roman" w:hAnsi="Times New Roman" w:cs="Times New Roman"/>
                <w:b/>
                <w:bCs/>
                <w:sz w:val="20"/>
                <w:szCs w:val="20"/>
              </w:rPr>
            </w:pPr>
            <w:r w:rsidRPr="00031531">
              <w:rPr>
                <w:rFonts w:ascii="Times New Roman" w:hAnsi="Times New Roman" w:cs="Times New Roman"/>
                <w:b/>
                <w:bCs/>
                <w:sz w:val="20"/>
                <w:szCs w:val="20"/>
              </w:rPr>
              <w:t xml:space="preserve">№ з/п </w:t>
            </w:r>
          </w:p>
        </w:tc>
        <w:tc>
          <w:tcPr>
            <w:tcW w:w="3969" w:type="dxa"/>
            <w:shd w:val="clear" w:color="auto" w:fill="auto"/>
            <w:vAlign w:val="center"/>
          </w:tcPr>
          <w:p w14:paraId="2B2174B5" w14:textId="77777777" w:rsidR="00031531" w:rsidRPr="00031531" w:rsidRDefault="00031531" w:rsidP="00F72060">
            <w:pPr>
              <w:pStyle w:val="FR1"/>
              <w:suppressLineNumbers/>
              <w:suppressAutoHyphens/>
              <w:jc w:val="center"/>
              <w:rPr>
                <w:rFonts w:ascii="Times New Roman" w:hAnsi="Times New Roman" w:cs="Times New Roman"/>
                <w:b/>
                <w:bCs/>
                <w:sz w:val="20"/>
                <w:szCs w:val="20"/>
              </w:rPr>
            </w:pPr>
            <w:r w:rsidRPr="00031531">
              <w:rPr>
                <w:rFonts w:ascii="Times New Roman" w:hAnsi="Times New Roman" w:cs="Times New Roman"/>
                <w:b/>
                <w:sz w:val="20"/>
                <w:szCs w:val="20"/>
              </w:rPr>
              <w:t>Найменування Об’єкту</w:t>
            </w:r>
          </w:p>
        </w:tc>
        <w:tc>
          <w:tcPr>
            <w:tcW w:w="4819" w:type="dxa"/>
            <w:shd w:val="clear" w:color="auto" w:fill="auto"/>
            <w:vAlign w:val="center"/>
          </w:tcPr>
          <w:p w14:paraId="3D870312" w14:textId="77777777" w:rsidR="00031531" w:rsidRPr="00031531" w:rsidRDefault="00031531" w:rsidP="00F72060">
            <w:pPr>
              <w:pStyle w:val="FR1"/>
              <w:suppressLineNumbers/>
              <w:suppressAutoHyphens/>
              <w:spacing w:before="0"/>
              <w:jc w:val="center"/>
              <w:rPr>
                <w:rFonts w:ascii="Times New Roman" w:hAnsi="Times New Roman" w:cs="Times New Roman"/>
                <w:b/>
                <w:bCs/>
                <w:sz w:val="20"/>
                <w:szCs w:val="20"/>
              </w:rPr>
            </w:pPr>
            <w:r w:rsidRPr="00031531">
              <w:rPr>
                <w:rFonts w:ascii="Times New Roman" w:hAnsi="Times New Roman" w:cs="Times New Roman"/>
                <w:b/>
                <w:sz w:val="20"/>
                <w:szCs w:val="20"/>
              </w:rPr>
              <w:t>Адреса Об’єкту</w:t>
            </w:r>
          </w:p>
        </w:tc>
      </w:tr>
      <w:tr w:rsidR="00031531" w:rsidRPr="00031531" w14:paraId="135EBF9C" w14:textId="77777777" w:rsidTr="00F72060">
        <w:trPr>
          <w:trHeight w:val="27"/>
        </w:trPr>
        <w:tc>
          <w:tcPr>
            <w:tcW w:w="568" w:type="dxa"/>
            <w:shd w:val="clear" w:color="auto" w:fill="auto"/>
          </w:tcPr>
          <w:p w14:paraId="74CD93EC" w14:textId="77777777" w:rsidR="00031531" w:rsidRPr="00031531" w:rsidRDefault="00031531" w:rsidP="00F72060">
            <w:pPr>
              <w:jc w:val="both"/>
              <w:rPr>
                <w:rFonts w:ascii="Times New Roman" w:hAnsi="Times New Roman" w:cs="Times New Roman"/>
                <w:b/>
                <w:sz w:val="20"/>
                <w:szCs w:val="20"/>
                <w:lang w:eastAsia="uk-UA"/>
              </w:rPr>
            </w:pPr>
            <w:r w:rsidRPr="00031531">
              <w:rPr>
                <w:rFonts w:ascii="Times New Roman" w:hAnsi="Times New Roman" w:cs="Times New Roman"/>
                <w:b/>
                <w:sz w:val="20"/>
                <w:szCs w:val="20"/>
                <w:lang w:eastAsia="uk-UA"/>
              </w:rPr>
              <w:t>1</w:t>
            </w:r>
          </w:p>
        </w:tc>
        <w:tc>
          <w:tcPr>
            <w:tcW w:w="3969" w:type="dxa"/>
            <w:shd w:val="clear" w:color="auto" w:fill="auto"/>
          </w:tcPr>
          <w:p w14:paraId="0DB0A7DE" w14:textId="77777777" w:rsidR="00031531" w:rsidRPr="00031531" w:rsidRDefault="00031531" w:rsidP="00F72060">
            <w:pPr>
              <w:pStyle w:val="ab"/>
              <w:rPr>
                <w:sz w:val="20"/>
                <w:szCs w:val="20"/>
              </w:rPr>
            </w:pPr>
            <w:r w:rsidRPr="00031531">
              <w:rPr>
                <w:sz w:val="20"/>
                <w:szCs w:val="20"/>
              </w:rPr>
              <w:t>Сторожинецьк</w:t>
            </w:r>
            <w:r w:rsidRPr="00031531">
              <w:rPr>
                <w:sz w:val="20"/>
                <w:szCs w:val="20"/>
                <w:lang w:val="uk-UA"/>
              </w:rPr>
              <w:t>ий</w:t>
            </w:r>
            <w:r w:rsidRPr="00031531">
              <w:rPr>
                <w:sz w:val="20"/>
                <w:szCs w:val="20"/>
              </w:rPr>
              <w:t xml:space="preserve"> </w:t>
            </w:r>
            <w:r w:rsidRPr="00031531">
              <w:rPr>
                <w:sz w:val="20"/>
                <w:szCs w:val="20"/>
                <w:lang w:val="uk-UA"/>
              </w:rPr>
              <w:t>ЗЗСО</w:t>
            </w:r>
            <w:r w:rsidRPr="00031531">
              <w:rPr>
                <w:sz w:val="20"/>
                <w:szCs w:val="20"/>
              </w:rPr>
              <w:t xml:space="preserve"> № 1</w:t>
            </w:r>
          </w:p>
        </w:tc>
        <w:tc>
          <w:tcPr>
            <w:tcW w:w="4819" w:type="dxa"/>
            <w:shd w:val="clear" w:color="auto" w:fill="auto"/>
          </w:tcPr>
          <w:p w14:paraId="4D24AF1D" w14:textId="77777777" w:rsidR="00031531" w:rsidRPr="00031531" w:rsidRDefault="00031531" w:rsidP="00F72060">
            <w:pPr>
              <w:pStyle w:val="ab"/>
              <w:rPr>
                <w:sz w:val="20"/>
                <w:szCs w:val="20"/>
              </w:rPr>
            </w:pPr>
            <w:r w:rsidRPr="00031531">
              <w:rPr>
                <w:sz w:val="20"/>
                <w:szCs w:val="20"/>
              </w:rPr>
              <w:t>вул. Видинівського, 1 м. Сторожинець</w:t>
            </w:r>
          </w:p>
        </w:tc>
      </w:tr>
      <w:tr w:rsidR="00031531" w:rsidRPr="00031531" w14:paraId="6FBC4ABC" w14:textId="77777777" w:rsidTr="00F72060">
        <w:trPr>
          <w:trHeight w:val="731"/>
        </w:trPr>
        <w:tc>
          <w:tcPr>
            <w:tcW w:w="568" w:type="dxa"/>
            <w:shd w:val="clear" w:color="auto" w:fill="auto"/>
          </w:tcPr>
          <w:p w14:paraId="34E96F82" w14:textId="77777777" w:rsidR="00031531" w:rsidRPr="00031531" w:rsidRDefault="00031531" w:rsidP="00F72060">
            <w:pPr>
              <w:jc w:val="both"/>
              <w:rPr>
                <w:rFonts w:ascii="Times New Roman" w:hAnsi="Times New Roman" w:cs="Times New Roman"/>
                <w:b/>
                <w:sz w:val="20"/>
                <w:szCs w:val="20"/>
                <w:lang w:eastAsia="uk-UA"/>
              </w:rPr>
            </w:pPr>
            <w:r w:rsidRPr="00031531">
              <w:rPr>
                <w:rFonts w:ascii="Times New Roman" w:hAnsi="Times New Roman" w:cs="Times New Roman"/>
                <w:b/>
                <w:sz w:val="20"/>
                <w:szCs w:val="20"/>
                <w:lang w:eastAsia="uk-UA"/>
              </w:rPr>
              <w:t>2</w:t>
            </w:r>
          </w:p>
        </w:tc>
        <w:tc>
          <w:tcPr>
            <w:tcW w:w="3969" w:type="dxa"/>
            <w:shd w:val="clear" w:color="auto" w:fill="auto"/>
          </w:tcPr>
          <w:p w14:paraId="7A678BAA" w14:textId="77777777" w:rsidR="00031531" w:rsidRPr="00031531" w:rsidRDefault="00031531" w:rsidP="00F72060">
            <w:pPr>
              <w:pStyle w:val="ab"/>
              <w:rPr>
                <w:sz w:val="20"/>
                <w:szCs w:val="20"/>
              </w:rPr>
            </w:pPr>
            <w:r w:rsidRPr="00031531">
              <w:rPr>
                <w:sz w:val="20"/>
                <w:szCs w:val="20"/>
                <w:lang w:val="uk-UA"/>
              </w:rPr>
              <w:t xml:space="preserve">Опорний заклад </w:t>
            </w:r>
            <w:r w:rsidRPr="00031531">
              <w:rPr>
                <w:sz w:val="20"/>
                <w:szCs w:val="20"/>
              </w:rPr>
              <w:t xml:space="preserve">Сторожинецький  </w:t>
            </w:r>
            <w:proofErr w:type="spellStart"/>
            <w:r w:rsidRPr="00031531">
              <w:rPr>
                <w:sz w:val="20"/>
                <w:szCs w:val="20"/>
              </w:rPr>
              <w:t>лiцей</w:t>
            </w:r>
            <w:proofErr w:type="spellEnd"/>
          </w:p>
        </w:tc>
        <w:tc>
          <w:tcPr>
            <w:tcW w:w="4819" w:type="dxa"/>
            <w:shd w:val="clear" w:color="auto" w:fill="auto"/>
          </w:tcPr>
          <w:p w14:paraId="7165F6DC" w14:textId="77777777" w:rsidR="00031531" w:rsidRPr="00031531" w:rsidRDefault="00031531" w:rsidP="00F72060">
            <w:pPr>
              <w:pStyle w:val="ab"/>
              <w:rPr>
                <w:sz w:val="20"/>
                <w:szCs w:val="20"/>
              </w:rPr>
            </w:pPr>
            <w:r w:rsidRPr="00031531">
              <w:rPr>
                <w:sz w:val="20"/>
                <w:szCs w:val="20"/>
              </w:rPr>
              <w:t xml:space="preserve">вул. </w:t>
            </w:r>
            <w:proofErr w:type="spellStart"/>
            <w:r w:rsidRPr="00031531">
              <w:rPr>
                <w:sz w:val="20"/>
                <w:szCs w:val="20"/>
              </w:rPr>
              <w:t>Чаплигіна</w:t>
            </w:r>
            <w:proofErr w:type="spellEnd"/>
            <w:r w:rsidRPr="00031531">
              <w:rPr>
                <w:sz w:val="20"/>
                <w:szCs w:val="20"/>
              </w:rPr>
              <w:t>, 33 м. Сторожинець</w:t>
            </w:r>
          </w:p>
        </w:tc>
      </w:tr>
      <w:tr w:rsidR="00031531" w:rsidRPr="00031531" w14:paraId="75D058D3" w14:textId="77777777" w:rsidTr="00F72060">
        <w:trPr>
          <w:trHeight w:val="27"/>
        </w:trPr>
        <w:tc>
          <w:tcPr>
            <w:tcW w:w="568" w:type="dxa"/>
            <w:shd w:val="clear" w:color="auto" w:fill="auto"/>
          </w:tcPr>
          <w:p w14:paraId="258BEF08" w14:textId="77777777" w:rsidR="00031531" w:rsidRPr="00031531" w:rsidRDefault="00031531" w:rsidP="00F72060">
            <w:pPr>
              <w:jc w:val="both"/>
              <w:rPr>
                <w:rFonts w:ascii="Times New Roman" w:hAnsi="Times New Roman" w:cs="Times New Roman"/>
                <w:b/>
                <w:sz w:val="20"/>
                <w:szCs w:val="20"/>
                <w:lang w:eastAsia="uk-UA"/>
              </w:rPr>
            </w:pPr>
            <w:r w:rsidRPr="00031531">
              <w:rPr>
                <w:rFonts w:ascii="Times New Roman" w:hAnsi="Times New Roman" w:cs="Times New Roman"/>
                <w:b/>
                <w:sz w:val="20"/>
                <w:szCs w:val="20"/>
                <w:lang w:eastAsia="uk-UA"/>
              </w:rPr>
              <w:t>3</w:t>
            </w:r>
          </w:p>
        </w:tc>
        <w:tc>
          <w:tcPr>
            <w:tcW w:w="3969" w:type="dxa"/>
            <w:shd w:val="clear" w:color="auto" w:fill="auto"/>
          </w:tcPr>
          <w:p w14:paraId="045DCC91" w14:textId="77777777" w:rsidR="00031531" w:rsidRPr="00031531" w:rsidRDefault="00031531" w:rsidP="00F72060">
            <w:pPr>
              <w:pStyle w:val="ab"/>
              <w:rPr>
                <w:sz w:val="20"/>
                <w:szCs w:val="20"/>
              </w:rPr>
            </w:pPr>
            <w:r w:rsidRPr="00031531">
              <w:rPr>
                <w:sz w:val="20"/>
                <w:szCs w:val="20"/>
              </w:rPr>
              <w:t xml:space="preserve">Сторожинецька </w:t>
            </w:r>
            <w:proofErr w:type="spellStart"/>
            <w:r w:rsidRPr="00031531">
              <w:rPr>
                <w:sz w:val="20"/>
                <w:szCs w:val="20"/>
              </w:rPr>
              <w:t>гiмназiя</w:t>
            </w:r>
            <w:proofErr w:type="spellEnd"/>
            <w:r w:rsidRPr="00031531">
              <w:rPr>
                <w:sz w:val="20"/>
                <w:szCs w:val="20"/>
                <w:lang w:val="uk-UA"/>
              </w:rPr>
              <w:t>№ 2</w:t>
            </w:r>
          </w:p>
        </w:tc>
        <w:tc>
          <w:tcPr>
            <w:tcW w:w="4819" w:type="dxa"/>
            <w:shd w:val="clear" w:color="auto" w:fill="auto"/>
          </w:tcPr>
          <w:p w14:paraId="1D7D952B" w14:textId="77777777" w:rsidR="00031531" w:rsidRPr="00031531" w:rsidRDefault="00031531" w:rsidP="00F72060">
            <w:pPr>
              <w:pStyle w:val="ab"/>
              <w:rPr>
                <w:sz w:val="20"/>
                <w:szCs w:val="20"/>
              </w:rPr>
            </w:pPr>
            <w:r w:rsidRPr="00031531">
              <w:rPr>
                <w:sz w:val="20"/>
                <w:szCs w:val="20"/>
              </w:rPr>
              <w:t>вул. Б.Хмельницького, 112Б м. Сторожинець</w:t>
            </w:r>
          </w:p>
        </w:tc>
      </w:tr>
      <w:tr w:rsidR="00031531" w:rsidRPr="00031531" w14:paraId="3C43EA5C" w14:textId="77777777" w:rsidTr="00F72060">
        <w:trPr>
          <w:trHeight w:val="27"/>
        </w:trPr>
        <w:tc>
          <w:tcPr>
            <w:tcW w:w="568" w:type="dxa"/>
            <w:shd w:val="clear" w:color="auto" w:fill="auto"/>
          </w:tcPr>
          <w:p w14:paraId="54EC9E6C" w14:textId="77777777" w:rsidR="00031531" w:rsidRPr="00031531" w:rsidRDefault="00031531" w:rsidP="00F72060">
            <w:pPr>
              <w:jc w:val="both"/>
              <w:rPr>
                <w:rFonts w:ascii="Times New Roman" w:hAnsi="Times New Roman" w:cs="Times New Roman"/>
                <w:b/>
                <w:sz w:val="20"/>
                <w:szCs w:val="20"/>
                <w:lang w:eastAsia="uk-UA"/>
              </w:rPr>
            </w:pPr>
            <w:r w:rsidRPr="00031531">
              <w:rPr>
                <w:rFonts w:ascii="Times New Roman" w:hAnsi="Times New Roman" w:cs="Times New Roman"/>
                <w:b/>
                <w:sz w:val="20"/>
                <w:szCs w:val="20"/>
                <w:lang w:eastAsia="uk-UA"/>
              </w:rPr>
              <w:t>4</w:t>
            </w:r>
          </w:p>
        </w:tc>
        <w:tc>
          <w:tcPr>
            <w:tcW w:w="3969" w:type="dxa"/>
            <w:shd w:val="clear" w:color="auto" w:fill="auto"/>
          </w:tcPr>
          <w:p w14:paraId="1486742C" w14:textId="77777777" w:rsidR="00031531" w:rsidRPr="00031531" w:rsidRDefault="00031531" w:rsidP="00F72060">
            <w:pPr>
              <w:pStyle w:val="ab"/>
              <w:rPr>
                <w:sz w:val="20"/>
                <w:szCs w:val="20"/>
              </w:rPr>
            </w:pPr>
            <w:proofErr w:type="spellStart"/>
            <w:r w:rsidRPr="00031531">
              <w:rPr>
                <w:sz w:val="20"/>
                <w:szCs w:val="20"/>
              </w:rPr>
              <w:t>Банилiв</w:t>
            </w:r>
            <w:proofErr w:type="spellEnd"/>
            <w:r w:rsidRPr="00031531">
              <w:rPr>
                <w:sz w:val="20"/>
                <w:szCs w:val="20"/>
              </w:rPr>
              <w:t xml:space="preserve">- </w:t>
            </w:r>
            <w:proofErr w:type="spellStart"/>
            <w:r w:rsidRPr="00031531">
              <w:rPr>
                <w:sz w:val="20"/>
                <w:szCs w:val="20"/>
              </w:rPr>
              <w:t>Пiдгiрнiвська</w:t>
            </w:r>
            <w:proofErr w:type="spellEnd"/>
            <w:r w:rsidRPr="00031531">
              <w:rPr>
                <w:sz w:val="20"/>
                <w:szCs w:val="20"/>
              </w:rPr>
              <w:t xml:space="preserve">  </w:t>
            </w:r>
            <w:proofErr w:type="spellStart"/>
            <w:r w:rsidRPr="00031531">
              <w:rPr>
                <w:sz w:val="20"/>
                <w:szCs w:val="20"/>
              </w:rPr>
              <w:t>гiмназiя</w:t>
            </w:r>
            <w:proofErr w:type="spellEnd"/>
          </w:p>
        </w:tc>
        <w:tc>
          <w:tcPr>
            <w:tcW w:w="4819" w:type="dxa"/>
            <w:shd w:val="clear" w:color="auto" w:fill="auto"/>
          </w:tcPr>
          <w:p w14:paraId="052374C9" w14:textId="77777777" w:rsidR="00031531" w:rsidRPr="00031531" w:rsidRDefault="00031531" w:rsidP="00F72060">
            <w:pPr>
              <w:pStyle w:val="ab"/>
              <w:rPr>
                <w:sz w:val="20"/>
                <w:szCs w:val="20"/>
              </w:rPr>
            </w:pPr>
            <w:r w:rsidRPr="00031531">
              <w:rPr>
                <w:sz w:val="20"/>
                <w:szCs w:val="20"/>
              </w:rPr>
              <w:t xml:space="preserve">вул. Головна, 181 с. </w:t>
            </w:r>
            <w:proofErr w:type="spellStart"/>
            <w:r w:rsidRPr="00031531">
              <w:rPr>
                <w:sz w:val="20"/>
                <w:szCs w:val="20"/>
              </w:rPr>
              <w:t>Б.Підгірний</w:t>
            </w:r>
            <w:proofErr w:type="spellEnd"/>
          </w:p>
        </w:tc>
      </w:tr>
      <w:tr w:rsidR="00031531" w:rsidRPr="00031531" w14:paraId="71955BC0" w14:textId="77777777" w:rsidTr="00F72060">
        <w:trPr>
          <w:trHeight w:val="27"/>
        </w:trPr>
        <w:tc>
          <w:tcPr>
            <w:tcW w:w="568" w:type="dxa"/>
            <w:shd w:val="clear" w:color="auto" w:fill="auto"/>
          </w:tcPr>
          <w:p w14:paraId="14828CC3" w14:textId="77777777" w:rsidR="00031531" w:rsidRPr="00031531" w:rsidRDefault="00031531" w:rsidP="00F72060">
            <w:pPr>
              <w:jc w:val="both"/>
              <w:rPr>
                <w:rFonts w:ascii="Times New Roman" w:hAnsi="Times New Roman" w:cs="Times New Roman"/>
                <w:b/>
                <w:sz w:val="20"/>
                <w:szCs w:val="20"/>
                <w:lang w:eastAsia="uk-UA"/>
              </w:rPr>
            </w:pPr>
            <w:r w:rsidRPr="00031531">
              <w:rPr>
                <w:rFonts w:ascii="Times New Roman" w:hAnsi="Times New Roman" w:cs="Times New Roman"/>
                <w:b/>
                <w:sz w:val="20"/>
                <w:szCs w:val="20"/>
                <w:lang w:eastAsia="uk-UA"/>
              </w:rPr>
              <w:t>5</w:t>
            </w:r>
          </w:p>
        </w:tc>
        <w:tc>
          <w:tcPr>
            <w:tcW w:w="3969" w:type="dxa"/>
            <w:shd w:val="clear" w:color="auto" w:fill="auto"/>
          </w:tcPr>
          <w:p w14:paraId="6F5ED74C" w14:textId="77777777" w:rsidR="00031531" w:rsidRPr="00031531" w:rsidRDefault="00031531" w:rsidP="00F72060">
            <w:pPr>
              <w:pStyle w:val="ab"/>
              <w:rPr>
                <w:sz w:val="20"/>
                <w:szCs w:val="20"/>
                <w:lang w:val="uk-UA"/>
              </w:rPr>
            </w:pPr>
            <w:r w:rsidRPr="00031531">
              <w:rPr>
                <w:sz w:val="20"/>
                <w:szCs w:val="20"/>
              </w:rPr>
              <w:t>Сторожинецька</w:t>
            </w:r>
            <w:r w:rsidRPr="00031531">
              <w:rPr>
                <w:sz w:val="20"/>
                <w:szCs w:val="20"/>
                <w:lang w:val="uk-UA"/>
              </w:rPr>
              <w:t xml:space="preserve"> районна гімназія </w:t>
            </w:r>
          </w:p>
        </w:tc>
        <w:tc>
          <w:tcPr>
            <w:tcW w:w="4819" w:type="dxa"/>
            <w:shd w:val="clear" w:color="auto" w:fill="auto"/>
          </w:tcPr>
          <w:p w14:paraId="2476833C" w14:textId="77777777" w:rsidR="00031531" w:rsidRPr="00031531" w:rsidRDefault="00031531" w:rsidP="00F72060">
            <w:pPr>
              <w:pStyle w:val="ab"/>
              <w:rPr>
                <w:sz w:val="20"/>
                <w:szCs w:val="20"/>
              </w:rPr>
            </w:pPr>
            <w:r w:rsidRPr="00031531">
              <w:rPr>
                <w:sz w:val="20"/>
                <w:szCs w:val="20"/>
              </w:rPr>
              <w:t>вул. Видинівського, 11 м. Сторожинець</w:t>
            </w:r>
          </w:p>
        </w:tc>
      </w:tr>
      <w:tr w:rsidR="00031531" w:rsidRPr="00031531" w14:paraId="3EF00991" w14:textId="77777777" w:rsidTr="00F72060">
        <w:trPr>
          <w:trHeight w:val="27"/>
        </w:trPr>
        <w:tc>
          <w:tcPr>
            <w:tcW w:w="568" w:type="dxa"/>
            <w:shd w:val="clear" w:color="auto" w:fill="auto"/>
          </w:tcPr>
          <w:p w14:paraId="09EDD57B" w14:textId="77777777" w:rsidR="00031531" w:rsidRPr="00031531" w:rsidRDefault="00031531" w:rsidP="00F72060">
            <w:pPr>
              <w:jc w:val="both"/>
              <w:rPr>
                <w:rFonts w:ascii="Times New Roman" w:hAnsi="Times New Roman" w:cs="Times New Roman"/>
                <w:b/>
                <w:sz w:val="20"/>
                <w:szCs w:val="20"/>
                <w:lang w:eastAsia="uk-UA"/>
              </w:rPr>
            </w:pPr>
            <w:r w:rsidRPr="00031531">
              <w:rPr>
                <w:rFonts w:ascii="Times New Roman" w:hAnsi="Times New Roman" w:cs="Times New Roman"/>
                <w:b/>
                <w:sz w:val="20"/>
                <w:szCs w:val="20"/>
                <w:lang w:eastAsia="uk-UA"/>
              </w:rPr>
              <w:t>6</w:t>
            </w:r>
          </w:p>
        </w:tc>
        <w:tc>
          <w:tcPr>
            <w:tcW w:w="3969" w:type="dxa"/>
            <w:shd w:val="clear" w:color="auto" w:fill="auto"/>
          </w:tcPr>
          <w:p w14:paraId="04238590" w14:textId="77777777" w:rsidR="00031531" w:rsidRPr="00031531" w:rsidRDefault="00031531" w:rsidP="00F72060">
            <w:pPr>
              <w:pStyle w:val="ab"/>
              <w:rPr>
                <w:sz w:val="20"/>
                <w:szCs w:val="20"/>
              </w:rPr>
            </w:pPr>
            <w:proofErr w:type="spellStart"/>
            <w:r w:rsidRPr="00031531">
              <w:rPr>
                <w:sz w:val="20"/>
                <w:szCs w:val="20"/>
              </w:rPr>
              <w:t>Давидiвська</w:t>
            </w:r>
            <w:proofErr w:type="spellEnd"/>
            <w:r w:rsidRPr="00031531">
              <w:rPr>
                <w:sz w:val="20"/>
                <w:szCs w:val="20"/>
              </w:rPr>
              <w:t xml:space="preserve"> </w:t>
            </w:r>
            <w:r w:rsidRPr="00031531">
              <w:rPr>
                <w:sz w:val="20"/>
                <w:szCs w:val="20"/>
                <w:lang w:val="uk-UA"/>
              </w:rPr>
              <w:t>ЗЗСО</w:t>
            </w:r>
            <w:r w:rsidRPr="00031531">
              <w:rPr>
                <w:sz w:val="20"/>
                <w:szCs w:val="20"/>
              </w:rPr>
              <w:t>.</w:t>
            </w:r>
          </w:p>
        </w:tc>
        <w:tc>
          <w:tcPr>
            <w:tcW w:w="4819" w:type="dxa"/>
            <w:shd w:val="clear" w:color="auto" w:fill="auto"/>
          </w:tcPr>
          <w:p w14:paraId="61C7896D" w14:textId="77777777" w:rsidR="00031531" w:rsidRPr="00031531" w:rsidRDefault="00031531" w:rsidP="00F72060">
            <w:pPr>
              <w:pStyle w:val="ab"/>
              <w:rPr>
                <w:sz w:val="20"/>
                <w:szCs w:val="20"/>
              </w:rPr>
            </w:pPr>
            <w:r w:rsidRPr="00031531">
              <w:rPr>
                <w:sz w:val="20"/>
                <w:szCs w:val="20"/>
              </w:rPr>
              <w:t>вул. Центральна, 130 с. Давидівка</w:t>
            </w:r>
          </w:p>
        </w:tc>
      </w:tr>
      <w:tr w:rsidR="00031531" w:rsidRPr="00031531" w14:paraId="20C12C58" w14:textId="77777777" w:rsidTr="00F72060">
        <w:trPr>
          <w:trHeight w:val="27"/>
        </w:trPr>
        <w:tc>
          <w:tcPr>
            <w:tcW w:w="568" w:type="dxa"/>
            <w:shd w:val="clear" w:color="auto" w:fill="auto"/>
          </w:tcPr>
          <w:p w14:paraId="19ABD9E4" w14:textId="77777777" w:rsidR="00031531" w:rsidRPr="00031531" w:rsidRDefault="00031531" w:rsidP="00F72060">
            <w:pPr>
              <w:jc w:val="both"/>
              <w:rPr>
                <w:rFonts w:ascii="Times New Roman" w:hAnsi="Times New Roman" w:cs="Times New Roman"/>
                <w:b/>
                <w:sz w:val="20"/>
                <w:szCs w:val="20"/>
                <w:lang w:eastAsia="uk-UA"/>
              </w:rPr>
            </w:pPr>
            <w:r w:rsidRPr="00031531">
              <w:rPr>
                <w:rFonts w:ascii="Times New Roman" w:hAnsi="Times New Roman" w:cs="Times New Roman"/>
                <w:b/>
                <w:sz w:val="20"/>
                <w:szCs w:val="20"/>
                <w:lang w:eastAsia="uk-UA"/>
              </w:rPr>
              <w:t>7</w:t>
            </w:r>
          </w:p>
        </w:tc>
        <w:tc>
          <w:tcPr>
            <w:tcW w:w="3969" w:type="dxa"/>
            <w:shd w:val="clear" w:color="auto" w:fill="auto"/>
          </w:tcPr>
          <w:p w14:paraId="70D2CDFA" w14:textId="77777777" w:rsidR="00031531" w:rsidRPr="00031531" w:rsidRDefault="00031531" w:rsidP="00F72060">
            <w:pPr>
              <w:pStyle w:val="ab"/>
              <w:rPr>
                <w:sz w:val="20"/>
                <w:szCs w:val="20"/>
              </w:rPr>
            </w:pPr>
            <w:proofErr w:type="spellStart"/>
            <w:r w:rsidRPr="00031531">
              <w:rPr>
                <w:sz w:val="20"/>
                <w:szCs w:val="20"/>
              </w:rPr>
              <w:t>Бобовецький</w:t>
            </w:r>
            <w:proofErr w:type="spellEnd"/>
            <w:r w:rsidRPr="00031531">
              <w:rPr>
                <w:sz w:val="20"/>
                <w:szCs w:val="20"/>
              </w:rPr>
              <w:t xml:space="preserve"> НВК</w:t>
            </w:r>
          </w:p>
        </w:tc>
        <w:tc>
          <w:tcPr>
            <w:tcW w:w="4819" w:type="dxa"/>
            <w:shd w:val="clear" w:color="auto" w:fill="auto"/>
          </w:tcPr>
          <w:p w14:paraId="6234DAF7" w14:textId="77777777" w:rsidR="00031531" w:rsidRPr="00031531" w:rsidRDefault="00031531" w:rsidP="00F72060">
            <w:pPr>
              <w:pStyle w:val="ab"/>
              <w:rPr>
                <w:sz w:val="20"/>
                <w:szCs w:val="20"/>
              </w:rPr>
            </w:pPr>
            <w:r w:rsidRPr="00031531">
              <w:rPr>
                <w:sz w:val="20"/>
                <w:szCs w:val="20"/>
              </w:rPr>
              <w:t>вул. Головна, 7 с. Бобівці</w:t>
            </w:r>
          </w:p>
        </w:tc>
      </w:tr>
      <w:tr w:rsidR="00031531" w:rsidRPr="00031531" w14:paraId="67B8D096" w14:textId="77777777" w:rsidTr="00F72060">
        <w:trPr>
          <w:trHeight w:val="27"/>
        </w:trPr>
        <w:tc>
          <w:tcPr>
            <w:tcW w:w="568" w:type="dxa"/>
            <w:shd w:val="clear" w:color="auto" w:fill="auto"/>
          </w:tcPr>
          <w:p w14:paraId="2DCEF40D" w14:textId="77777777" w:rsidR="00031531" w:rsidRPr="00031531" w:rsidRDefault="00031531" w:rsidP="00F72060">
            <w:pPr>
              <w:jc w:val="both"/>
              <w:rPr>
                <w:rFonts w:ascii="Times New Roman" w:hAnsi="Times New Roman" w:cs="Times New Roman"/>
                <w:b/>
                <w:sz w:val="20"/>
                <w:szCs w:val="20"/>
                <w:lang w:eastAsia="uk-UA"/>
              </w:rPr>
            </w:pPr>
            <w:r w:rsidRPr="00031531">
              <w:rPr>
                <w:rFonts w:ascii="Times New Roman" w:hAnsi="Times New Roman" w:cs="Times New Roman"/>
                <w:b/>
                <w:sz w:val="20"/>
                <w:szCs w:val="20"/>
                <w:lang w:eastAsia="uk-UA"/>
              </w:rPr>
              <w:t>8</w:t>
            </w:r>
          </w:p>
        </w:tc>
        <w:tc>
          <w:tcPr>
            <w:tcW w:w="3969" w:type="dxa"/>
            <w:shd w:val="clear" w:color="auto" w:fill="auto"/>
          </w:tcPr>
          <w:p w14:paraId="77756685" w14:textId="77777777" w:rsidR="00031531" w:rsidRPr="00031531" w:rsidRDefault="00031531" w:rsidP="00F72060">
            <w:pPr>
              <w:pStyle w:val="ab"/>
              <w:rPr>
                <w:sz w:val="20"/>
                <w:szCs w:val="20"/>
              </w:rPr>
            </w:pPr>
            <w:r w:rsidRPr="00031531">
              <w:rPr>
                <w:sz w:val="20"/>
                <w:szCs w:val="20"/>
              </w:rPr>
              <w:t>Костинецьк</w:t>
            </w:r>
            <w:r w:rsidRPr="00031531">
              <w:rPr>
                <w:sz w:val="20"/>
                <w:szCs w:val="20"/>
                <w:lang w:val="uk-UA"/>
              </w:rPr>
              <w:t>ий НВК</w:t>
            </w:r>
            <w:r w:rsidRPr="00031531">
              <w:rPr>
                <w:sz w:val="20"/>
                <w:szCs w:val="20"/>
              </w:rPr>
              <w:t xml:space="preserve"> </w:t>
            </w:r>
          </w:p>
        </w:tc>
        <w:tc>
          <w:tcPr>
            <w:tcW w:w="4819" w:type="dxa"/>
            <w:shd w:val="clear" w:color="auto" w:fill="auto"/>
          </w:tcPr>
          <w:p w14:paraId="6DEAE750" w14:textId="77777777" w:rsidR="00031531" w:rsidRPr="00031531" w:rsidRDefault="00031531" w:rsidP="00F72060">
            <w:pPr>
              <w:pStyle w:val="ab"/>
              <w:rPr>
                <w:sz w:val="20"/>
                <w:szCs w:val="20"/>
              </w:rPr>
            </w:pPr>
            <w:r w:rsidRPr="00031531">
              <w:rPr>
                <w:sz w:val="20"/>
                <w:szCs w:val="20"/>
              </w:rPr>
              <w:t xml:space="preserve">вул. </w:t>
            </w:r>
            <w:proofErr w:type="spellStart"/>
            <w:r w:rsidRPr="00031531">
              <w:rPr>
                <w:sz w:val="20"/>
                <w:szCs w:val="20"/>
              </w:rPr>
              <w:t>Церковна</w:t>
            </w:r>
            <w:proofErr w:type="spellEnd"/>
            <w:r w:rsidRPr="00031531">
              <w:rPr>
                <w:sz w:val="20"/>
                <w:szCs w:val="20"/>
              </w:rPr>
              <w:t xml:space="preserve">, 2 с. </w:t>
            </w:r>
            <w:proofErr w:type="spellStart"/>
            <w:r w:rsidRPr="00031531">
              <w:rPr>
                <w:sz w:val="20"/>
                <w:szCs w:val="20"/>
              </w:rPr>
              <w:t>Костинці</w:t>
            </w:r>
            <w:proofErr w:type="spellEnd"/>
          </w:p>
        </w:tc>
      </w:tr>
      <w:tr w:rsidR="00031531" w:rsidRPr="00031531" w14:paraId="12FFC1D1" w14:textId="77777777" w:rsidTr="00F72060">
        <w:trPr>
          <w:trHeight w:val="27"/>
        </w:trPr>
        <w:tc>
          <w:tcPr>
            <w:tcW w:w="568" w:type="dxa"/>
            <w:shd w:val="clear" w:color="auto" w:fill="auto"/>
          </w:tcPr>
          <w:p w14:paraId="3826F351" w14:textId="77777777" w:rsidR="00031531" w:rsidRPr="00031531" w:rsidRDefault="00031531" w:rsidP="00F72060">
            <w:pPr>
              <w:jc w:val="both"/>
              <w:rPr>
                <w:rFonts w:ascii="Times New Roman" w:hAnsi="Times New Roman" w:cs="Times New Roman"/>
                <w:b/>
                <w:sz w:val="20"/>
                <w:szCs w:val="20"/>
                <w:lang w:eastAsia="uk-UA"/>
              </w:rPr>
            </w:pPr>
            <w:r w:rsidRPr="00031531">
              <w:rPr>
                <w:rFonts w:ascii="Times New Roman" w:hAnsi="Times New Roman" w:cs="Times New Roman"/>
                <w:b/>
                <w:sz w:val="20"/>
                <w:szCs w:val="20"/>
                <w:lang w:eastAsia="uk-UA"/>
              </w:rPr>
              <w:t>9</w:t>
            </w:r>
          </w:p>
        </w:tc>
        <w:tc>
          <w:tcPr>
            <w:tcW w:w="3969" w:type="dxa"/>
            <w:shd w:val="clear" w:color="auto" w:fill="auto"/>
          </w:tcPr>
          <w:p w14:paraId="495148AF" w14:textId="77777777" w:rsidR="00031531" w:rsidRPr="00031531" w:rsidRDefault="00031531" w:rsidP="00F72060">
            <w:pPr>
              <w:pStyle w:val="ab"/>
              <w:rPr>
                <w:sz w:val="20"/>
                <w:szCs w:val="20"/>
              </w:rPr>
            </w:pPr>
            <w:proofErr w:type="spellStart"/>
            <w:r w:rsidRPr="00031531">
              <w:rPr>
                <w:sz w:val="20"/>
                <w:szCs w:val="20"/>
              </w:rPr>
              <w:t>Панкiвський</w:t>
            </w:r>
            <w:proofErr w:type="spellEnd"/>
            <w:r w:rsidRPr="00031531">
              <w:rPr>
                <w:sz w:val="20"/>
                <w:szCs w:val="20"/>
              </w:rPr>
              <w:t xml:space="preserve"> НВК</w:t>
            </w:r>
          </w:p>
        </w:tc>
        <w:tc>
          <w:tcPr>
            <w:tcW w:w="4819" w:type="dxa"/>
            <w:shd w:val="clear" w:color="auto" w:fill="auto"/>
          </w:tcPr>
          <w:p w14:paraId="4E5E4EBF" w14:textId="77777777" w:rsidR="00031531" w:rsidRPr="00031531" w:rsidRDefault="00031531" w:rsidP="00F72060">
            <w:pPr>
              <w:pStyle w:val="ab"/>
              <w:rPr>
                <w:sz w:val="20"/>
                <w:szCs w:val="20"/>
              </w:rPr>
            </w:pPr>
            <w:r w:rsidRPr="00031531">
              <w:rPr>
                <w:sz w:val="20"/>
                <w:szCs w:val="20"/>
              </w:rPr>
              <w:t xml:space="preserve">вул. </w:t>
            </w:r>
            <w:proofErr w:type="spellStart"/>
            <w:r w:rsidRPr="00031531">
              <w:rPr>
                <w:sz w:val="20"/>
                <w:szCs w:val="20"/>
              </w:rPr>
              <w:t>Шкільна</w:t>
            </w:r>
            <w:proofErr w:type="spellEnd"/>
            <w:r w:rsidRPr="00031531">
              <w:rPr>
                <w:sz w:val="20"/>
                <w:szCs w:val="20"/>
              </w:rPr>
              <w:t>, 2 с. Панка</w:t>
            </w:r>
          </w:p>
        </w:tc>
      </w:tr>
      <w:tr w:rsidR="00031531" w:rsidRPr="00031531" w14:paraId="50C6DFE7" w14:textId="77777777" w:rsidTr="00F72060">
        <w:trPr>
          <w:trHeight w:val="27"/>
        </w:trPr>
        <w:tc>
          <w:tcPr>
            <w:tcW w:w="568" w:type="dxa"/>
            <w:shd w:val="clear" w:color="auto" w:fill="auto"/>
          </w:tcPr>
          <w:p w14:paraId="78BB2CE3" w14:textId="77777777" w:rsidR="00031531" w:rsidRPr="00031531" w:rsidRDefault="00031531" w:rsidP="00F72060">
            <w:pPr>
              <w:rPr>
                <w:rFonts w:ascii="Times New Roman" w:hAnsi="Times New Roman" w:cs="Times New Roman"/>
                <w:sz w:val="20"/>
                <w:szCs w:val="20"/>
                <w:lang w:eastAsia="uk-UA"/>
              </w:rPr>
            </w:pPr>
            <w:r w:rsidRPr="00031531">
              <w:rPr>
                <w:rFonts w:ascii="Times New Roman" w:hAnsi="Times New Roman" w:cs="Times New Roman"/>
                <w:sz w:val="20"/>
                <w:szCs w:val="20"/>
                <w:lang w:eastAsia="uk-UA"/>
              </w:rPr>
              <w:t>10</w:t>
            </w:r>
          </w:p>
        </w:tc>
        <w:tc>
          <w:tcPr>
            <w:tcW w:w="3969" w:type="dxa"/>
            <w:shd w:val="clear" w:color="auto" w:fill="auto"/>
          </w:tcPr>
          <w:p w14:paraId="3FB608FC" w14:textId="77777777" w:rsidR="00031531" w:rsidRPr="00031531" w:rsidRDefault="00031531" w:rsidP="00F72060">
            <w:pPr>
              <w:pStyle w:val="ab"/>
              <w:rPr>
                <w:sz w:val="20"/>
                <w:szCs w:val="20"/>
                <w:lang w:val="uk-UA"/>
              </w:rPr>
            </w:pPr>
            <w:r w:rsidRPr="00031531">
              <w:rPr>
                <w:sz w:val="20"/>
                <w:szCs w:val="20"/>
                <w:lang w:val="uk-UA"/>
              </w:rPr>
              <w:t xml:space="preserve">Старожадівський ліцей </w:t>
            </w:r>
          </w:p>
          <w:p w14:paraId="45838396" w14:textId="77777777" w:rsidR="00031531" w:rsidRPr="00031531" w:rsidRDefault="00031531" w:rsidP="00F72060">
            <w:pPr>
              <w:pStyle w:val="ab"/>
              <w:rPr>
                <w:sz w:val="20"/>
                <w:szCs w:val="20"/>
                <w:lang w:val="uk-UA"/>
              </w:rPr>
            </w:pPr>
            <w:r w:rsidRPr="00031531">
              <w:rPr>
                <w:sz w:val="20"/>
                <w:szCs w:val="20"/>
                <w:lang w:val="uk-UA"/>
              </w:rPr>
              <w:t>Старожадівське НВК корпус №1</w:t>
            </w:r>
          </w:p>
          <w:p w14:paraId="615BFBBD" w14:textId="77777777" w:rsidR="00031531" w:rsidRPr="00031531" w:rsidRDefault="00031531" w:rsidP="00F72060">
            <w:pPr>
              <w:pStyle w:val="ab"/>
              <w:rPr>
                <w:sz w:val="20"/>
                <w:szCs w:val="20"/>
                <w:lang w:val="uk-UA"/>
              </w:rPr>
            </w:pPr>
            <w:r w:rsidRPr="00031531">
              <w:rPr>
                <w:sz w:val="20"/>
                <w:szCs w:val="20"/>
                <w:lang w:val="uk-UA"/>
              </w:rPr>
              <w:t>Старожадівське НВК корпус №2</w:t>
            </w:r>
          </w:p>
        </w:tc>
        <w:tc>
          <w:tcPr>
            <w:tcW w:w="4819" w:type="dxa"/>
            <w:shd w:val="clear" w:color="auto" w:fill="auto"/>
          </w:tcPr>
          <w:p w14:paraId="20D5713B" w14:textId="77777777" w:rsidR="00031531" w:rsidRPr="00031531" w:rsidRDefault="00031531" w:rsidP="00F72060">
            <w:pPr>
              <w:pStyle w:val="ab"/>
              <w:rPr>
                <w:sz w:val="20"/>
                <w:szCs w:val="20"/>
                <w:lang w:val="uk-UA"/>
              </w:rPr>
            </w:pPr>
          </w:p>
          <w:p w14:paraId="3765A9AB" w14:textId="77777777" w:rsidR="00031531" w:rsidRPr="00031531" w:rsidRDefault="00031531" w:rsidP="00F72060">
            <w:pPr>
              <w:pStyle w:val="ab"/>
              <w:rPr>
                <w:sz w:val="20"/>
                <w:szCs w:val="20"/>
                <w:lang w:val="uk-UA"/>
              </w:rPr>
            </w:pPr>
            <w:r w:rsidRPr="00031531">
              <w:rPr>
                <w:sz w:val="20"/>
                <w:szCs w:val="20"/>
                <w:lang w:val="uk-UA"/>
              </w:rPr>
              <w:t>вул. Головна 4</w:t>
            </w:r>
            <w:r w:rsidRPr="00031531">
              <w:rPr>
                <w:sz w:val="20"/>
                <w:szCs w:val="20"/>
              </w:rPr>
              <w:t xml:space="preserve">. </w:t>
            </w:r>
            <w:r w:rsidRPr="00031531">
              <w:rPr>
                <w:sz w:val="20"/>
                <w:szCs w:val="20"/>
                <w:lang w:val="uk-UA"/>
              </w:rPr>
              <w:t xml:space="preserve">Стара Жадова 2а </w:t>
            </w:r>
          </w:p>
          <w:p w14:paraId="522AD8AA" w14:textId="77777777" w:rsidR="00031531" w:rsidRPr="00031531" w:rsidRDefault="00031531" w:rsidP="00F72060">
            <w:pPr>
              <w:pStyle w:val="ab"/>
              <w:rPr>
                <w:sz w:val="20"/>
                <w:szCs w:val="20"/>
                <w:lang w:val="uk-UA"/>
              </w:rPr>
            </w:pPr>
            <w:r w:rsidRPr="00031531">
              <w:rPr>
                <w:sz w:val="20"/>
                <w:szCs w:val="20"/>
                <w:lang w:val="uk-UA"/>
              </w:rPr>
              <w:t>вул. Шевченка с. Стара Жадова 24</w:t>
            </w:r>
          </w:p>
        </w:tc>
      </w:tr>
      <w:tr w:rsidR="00031531" w:rsidRPr="00031531" w14:paraId="2A6F129C" w14:textId="77777777" w:rsidTr="00F72060">
        <w:trPr>
          <w:trHeight w:val="27"/>
        </w:trPr>
        <w:tc>
          <w:tcPr>
            <w:tcW w:w="568" w:type="dxa"/>
            <w:shd w:val="clear" w:color="auto" w:fill="auto"/>
          </w:tcPr>
          <w:p w14:paraId="78887B34" w14:textId="77777777" w:rsidR="00031531" w:rsidRPr="00031531" w:rsidRDefault="00031531" w:rsidP="00F72060">
            <w:pPr>
              <w:rPr>
                <w:rFonts w:ascii="Times New Roman" w:hAnsi="Times New Roman" w:cs="Times New Roman"/>
                <w:sz w:val="20"/>
                <w:szCs w:val="20"/>
                <w:lang w:eastAsia="uk-UA"/>
              </w:rPr>
            </w:pPr>
            <w:r w:rsidRPr="00031531">
              <w:rPr>
                <w:rFonts w:ascii="Times New Roman" w:hAnsi="Times New Roman" w:cs="Times New Roman"/>
                <w:sz w:val="20"/>
                <w:szCs w:val="20"/>
                <w:lang w:eastAsia="uk-UA"/>
              </w:rPr>
              <w:t>11</w:t>
            </w:r>
          </w:p>
        </w:tc>
        <w:tc>
          <w:tcPr>
            <w:tcW w:w="3969" w:type="dxa"/>
            <w:shd w:val="clear" w:color="auto" w:fill="auto"/>
          </w:tcPr>
          <w:p w14:paraId="26EB7560" w14:textId="77777777" w:rsidR="00031531" w:rsidRPr="00031531" w:rsidRDefault="00031531" w:rsidP="00F72060">
            <w:pPr>
              <w:pStyle w:val="ab"/>
              <w:rPr>
                <w:sz w:val="20"/>
                <w:szCs w:val="20"/>
              </w:rPr>
            </w:pPr>
            <w:proofErr w:type="spellStart"/>
            <w:r w:rsidRPr="00031531">
              <w:rPr>
                <w:sz w:val="20"/>
                <w:szCs w:val="20"/>
              </w:rPr>
              <w:t>Комарiвськ</w:t>
            </w:r>
            <w:r w:rsidRPr="00031531">
              <w:rPr>
                <w:sz w:val="20"/>
                <w:szCs w:val="20"/>
                <w:lang w:val="uk-UA"/>
              </w:rPr>
              <w:t>ий</w:t>
            </w:r>
            <w:proofErr w:type="spellEnd"/>
            <w:r w:rsidRPr="00031531">
              <w:rPr>
                <w:sz w:val="20"/>
                <w:szCs w:val="20"/>
              </w:rPr>
              <w:t xml:space="preserve"> З</w:t>
            </w:r>
            <w:r w:rsidRPr="00031531">
              <w:rPr>
                <w:sz w:val="20"/>
                <w:szCs w:val="20"/>
                <w:lang w:val="uk-UA"/>
              </w:rPr>
              <w:t>ЗС</w:t>
            </w:r>
            <w:r w:rsidRPr="00031531">
              <w:rPr>
                <w:sz w:val="20"/>
                <w:szCs w:val="20"/>
              </w:rPr>
              <w:t>О</w:t>
            </w:r>
          </w:p>
        </w:tc>
        <w:tc>
          <w:tcPr>
            <w:tcW w:w="4819" w:type="dxa"/>
            <w:shd w:val="clear" w:color="auto" w:fill="auto"/>
          </w:tcPr>
          <w:p w14:paraId="3202A48A" w14:textId="77777777" w:rsidR="00031531" w:rsidRPr="00031531" w:rsidRDefault="00031531" w:rsidP="00F72060">
            <w:pPr>
              <w:pStyle w:val="ab"/>
              <w:rPr>
                <w:sz w:val="20"/>
                <w:szCs w:val="20"/>
              </w:rPr>
            </w:pPr>
            <w:r w:rsidRPr="00031531">
              <w:rPr>
                <w:sz w:val="20"/>
                <w:szCs w:val="20"/>
              </w:rPr>
              <w:t>вул. Центральна, 2 с. Комарівці</w:t>
            </w:r>
          </w:p>
        </w:tc>
      </w:tr>
      <w:tr w:rsidR="00031531" w:rsidRPr="00031531" w14:paraId="106241DD" w14:textId="77777777" w:rsidTr="00F72060">
        <w:trPr>
          <w:trHeight w:val="27"/>
        </w:trPr>
        <w:tc>
          <w:tcPr>
            <w:tcW w:w="568" w:type="dxa"/>
            <w:shd w:val="clear" w:color="auto" w:fill="auto"/>
          </w:tcPr>
          <w:p w14:paraId="0229A14C" w14:textId="77777777" w:rsidR="00031531" w:rsidRPr="00031531" w:rsidRDefault="00031531" w:rsidP="00F72060">
            <w:pPr>
              <w:rPr>
                <w:rFonts w:ascii="Times New Roman" w:hAnsi="Times New Roman" w:cs="Times New Roman"/>
                <w:sz w:val="20"/>
                <w:szCs w:val="20"/>
                <w:lang w:eastAsia="uk-UA"/>
              </w:rPr>
            </w:pPr>
            <w:r w:rsidRPr="00031531">
              <w:rPr>
                <w:rFonts w:ascii="Times New Roman" w:hAnsi="Times New Roman" w:cs="Times New Roman"/>
                <w:sz w:val="20"/>
                <w:szCs w:val="20"/>
                <w:lang w:eastAsia="uk-UA"/>
              </w:rPr>
              <w:t>12</w:t>
            </w:r>
          </w:p>
        </w:tc>
        <w:tc>
          <w:tcPr>
            <w:tcW w:w="3969" w:type="dxa"/>
            <w:shd w:val="clear" w:color="auto" w:fill="auto"/>
          </w:tcPr>
          <w:p w14:paraId="121DA40C" w14:textId="77777777" w:rsidR="00031531" w:rsidRPr="00031531" w:rsidRDefault="00031531" w:rsidP="00F72060">
            <w:pPr>
              <w:pStyle w:val="ab"/>
              <w:rPr>
                <w:sz w:val="20"/>
                <w:szCs w:val="20"/>
              </w:rPr>
            </w:pPr>
            <w:r w:rsidRPr="00031531">
              <w:rPr>
                <w:sz w:val="20"/>
                <w:szCs w:val="20"/>
              </w:rPr>
              <w:t xml:space="preserve">Слобода </w:t>
            </w:r>
            <w:proofErr w:type="spellStart"/>
            <w:r w:rsidRPr="00031531">
              <w:rPr>
                <w:sz w:val="20"/>
                <w:szCs w:val="20"/>
              </w:rPr>
              <w:t>Комарiвськ</w:t>
            </w:r>
            <w:r w:rsidRPr="00031531">
              <w:rPr>
                <w:sz w:val="20"/>
                <w:szCs w:val="20"/>
                <w:lang w:val="uk-UA"/>
              </w:rPr>
              <w:t>ий</w:t>
            </w:r>
            <w:proofErr w:type="spellEnd"/>
            <w:r w:rsidRPr="00031531">
              <w:rPr>
                <w:sz w:val="20"/>
                <w:szCs w:val="20"/>
              </w:rPr>
              <w:t>З</w:t>
            </w:r>
            <w:r w:rsidRPr="00031531">
              <w:rPr>
                <w:sz w:val="20"/>
                <w:szCs w:val="20"/>
                <w:lang w:val="uk-UA"/>
              </w:rPr>
              <w:t>ЗСО</w:t>
            </w:r>
          </w:p>
        </w:tc>
        <w:tc>
          <w:tcPr>
            <w:tcW w:w="4819" w:type="dxa"/>
            <w:shd w:val="clear" w:color="auto" w:fill="auto"/>
          </w:tcPr>
          <w:p w14:paraId="162B261F" w14:textId="77777777" w:rsidR="00031531" w:rsidRPr="00031531" w:rsidRDefault="00031531" w:rsidP="00F72060">
            <w:pPr>
              <w:pStyle w:val="ab"/>
              <w:rPr>
                <w:sz w:val="20"/>
                <w:szCs w:val="20"/>
              </w:rPr>
            </w:pPr>
            <w:proofErr w:type="spellStart"/>
            <w:r w:rsidRPr="00031531">
              <w:rPr>
                <w:sz w:val="20"/>
                <w:szCs w:val="20"/>
              </w:rPr>
              <w:t>пров</w:t>
            </w:r>
            <w:proofErr w:type="spellEnd"/>
            <w:r w:rsidRPr="00031531">
              <w:rPr>
                <w:sz w:val="20"/>
                <w:szCs w:val="20"/>
              </w:rPr>
              <w:t xml:space="preserve">. </w:t>
            </w:r>
            <w:proofErr w:type="spellStart"/>
            <w:r w:rsidRPr="00031531">
              <w:rPr>
                <w:sz w:val="20"/>
                <w:szCs w:val="20"/>
              </w:rPr>
              <w:t>Шкільний</w:t>
            </w:r>
            <w:proofErr w:type="spellEnd"/>
            <w:r w:rsidRPr="00031531">
              <w:rPr>
                <w:sz w:val="20"/>
                <w:szCs w:val="20"/>
              </w:rPr>
              <w:t>, 10 с. Слобода-Комарівці</w:t>
            </w:r>
          </w:p>
        </w:tc>
      </w:tr>
      <w:tr w:rsidR="00031531" w:rsidRPr="00031531" w14:paraId="4B9C8593" w14:textId="77777777" w:rsidTr="00F72060">
        <w:trPr>
          <w:trHeight w:val="27"/>
        </w:trPr>
        <w:tc>
          <w:tcPr>
            <w:tcW w:w="568" w:type="dxa"/>
            <w:shd w:val="clear" w:color="auto" w:fill="auto"/>
          </w:tcPr>
          <w:p w14:paraId="24858385" w14:textId="77777777" w:rsidR="00031531" w:rsidRPr="00031531" w:rsidRDefault="00031531" w:rsidP="00F72060">
            <w:pPr>
              <w:rPr>
                <w:rFonts w:ascii="Times New Roman" w:hAnsi="Times New Roman" w:cs="Times New Roman"/>
                <w:sz w:val="20"/>
                <w:szCs w:val="20"/>
                <w:lang w:eastAsia="uk-UA"/>
              </w:rPr>
            </w:pPr>
            <w:r w:rsidRPr="00031531">
              <w:rPr>
                <w:rFonts w:ascii="Times New Roman" w:hAnsi="Times New Roman" w:cs="Times New Roman"/>
                <w:sz w:val="20"/>
                <w:szCs w:val="20"/>
                <w:lang w:eastAsia="uk-UA"/>
              </w:rPr>
              <w:lastRenderedPageBreak/>
              <w:t>13</w:t>
            </w:r>
          </w:p>
        </w:tc>
        <w:tc>
          <w:tcPr>
            <w:tcW w:w="3969" w:type="dxa"/>
            <w:shd w:val="clear" w:color="auto" w:fill="auto"/>
          </w:tcPr>
          <w:p w14:paraId="31133CB1" w14:textId="77777777" w:rsidR="00031531" w:rsidRPr="00031531" w:rsidRDefault="00031531" w:rsidP="00F72060">
            <w:pPr>
              <w:pStyle w:val="ab"/>
              <w:rPr>
                <w:sz w:val="20"/>
                <w:szCs w:val="20"/>
              </w:rPr>
            </w:pPr>
            <w:proofErr w:type="spellStart"/>
            <w:r w:rsidRPr="00031531">
              <w:rPr>
                <w:sz w:val="20"/>
                <w:szCs w:val="20"/>
              </w:rPr>
              <w:t>Зруб-Комарiвськ</w:t>
            </w:r>
            <w:r w:rsidRPr="00031531">
              <w:rPr>
                <w:sz w:val="20"/>
                <w:szCs w:val="20"/>
                <w:lang w:val="uk-UA"/>
              </w:rPr>
              <w:t>ий</w:t>
            </w:r>
            <w:proofErr w:type="spellEnd"/>
            <w:r w:rsidRPr="00031531">
              <w:rPr>
                <w:sz w:val="20"/>
                <w:szCs w:val="20"/>
              </w:rPr>
              <w:t xml:space="preserve"> </w:t>
            </w:r>
            <w:r w:rsidRPr="00031531">
              <w:rPr>
                <w:sz w:val="20"/>
                <w:szCs w:val="20"/>
                <w:lang w:val="uk-UA"/>
              </w:rPr>
              <w:t>З</w:t>
            </w:r>
            <w:r w:rsidRPr="00031531">
              <w:rPr>
                <w:sz w:val="20"/>
                <w:szCs w:val="20"/>
              </w:rPr>
              <w:t>З</w:t>
            </w:r>
            <w:r w:rsidRPr="00031531">
              <w:rPr>
                <w:sz w:val="20"/>
                <w:szCs w:val="20"/>
                <w:lang w:val="uk-UA"/>
              </w:rPr>
              <w:t>С</w:t>
            </w:r>
            <w:r w:rsidRPr="00031531">
              <w:rPr>
                <w:sz w:val="20"/>
                <w:szCs w:val="20"/>
              </w:rPr>
              <w:t>О</w:t>
            </w:r>
          </w:p>
        </w:tc>
        <w:tc>
          <w:tcPr>
            <w:tcW w:w="4819" w:type="dxa"/>
            <w:shd w:val="clear" w:color="auto" w:fill="auto"/>
          </w:tcPr>
          <w:p w14:paraId="4A0C0EB1" w14:textId="77777777" w:rsidR="00031531" w:rsidRPr="00031531" w:rsidRDefault="00031531" w:rsidP="00F72060">
            <w:pPr>
              <w:pStyle w:val="ab"/>
              <w:rPr>
                <w:sz w:val="20"/>
                <w:szCs w:val="20"/>
              </w:rPr>
            </w:pPr>
            <w:r w:rsidRPr="00031531">
              <w:rPr>
                <w:sz w:val="20"/>
                <w:szCs w:val="20"/>
              </w:rPr>
              <w:t xml:space="preserve">вул. Тисівська,1 с. </w:t>
            </w:r>
            <w:proofErr w:type="spellStart"/>
            <w:r w:rsidRPr="00031531">
              <w:rPr>
                <w:sz w:val="20"/>
                <w:szCs w:val="20"/>
              </w:rPr>
              <w:t>Зруб</w:t>
            </w:r>
            <w:proofErr w:type="spellEnd"/>
            <w:r w:rsidRPr="00031531">
              <w:rPr>
                <w:sz w:val="20"/>
                <w:szCs w:val="20"/>
              </w:rPr>
              <w:t>-Комарів</w:t>
            </w:r>
            <w:r w:rsidRPr="00031531">
              <w:rPr>
                <w:sz w:val="20"/>
                <w:szCs w:val="20"/>
                <w:lang w:val="uk-UA"/>
              </w:rPr>
              <w:t>ський</w:t>
            </w:r>
          </w:p>
        </w:tc>
      </w:tr>
      <w:tr w:rsidR="00031531" w:rsidRPr="00031531" w14:paraId="5A868C1A" w14:textId="77777777" w:rsidTr="00F72060">
        <w:trPr>
          <w:trHeight w:val="27"/>
        </w:trPr>
        <w:tc>
          <w:tcPr>
            <w:tcW w:w="568" w:type="dxa"/>
            <w:shd w:val="clear" w:color="auto" w:fill="auto"/>
          </w:tcPr>
          <w:p w14:paraId="4EBD3A1C" w14:textId="77777777" w:rsidR="00031531" w:rsidRPr="00031531" w:rsidRDefault="00031531" w:rsidP="00F72060">
            <w:pPr>
              <w:rPr>
                <w:rFonts w:ascii="Times New Roman" w:hAnsi="Times New Roman" w:cs="Times New Roman"/>
                <w:sz w:val="20"/>
                <w:szCs w:val="20"/>
                <w:lang w:eastAsia="uk-UA"/>
              </w:rPr>
            </w:pPr>
            <w:r w:rsidRPr="00031531">
              <w:rPr>
                <w:rFonts w:ascii="Times New Roman" w:hAnsi="Times New Roman" w:cs="Times New Roman"/>
                <w:sz w:val="20"/>
                <w:szCs w:val="20"/>
                <w:lang w:eastAsia="uk-UA"/>
              </w:rPr>
              <w:t>14</w:t>
            </w:r>
          </w:p>
        </w:tc>
        <w:tc>
          <w:tcPr>
            <w:tcW w:w="3969" w:type="dxa"/>
            <w:shd w:val="clear" w:color="auto" w:fill="auto"/>
          </w:tcPr>
          <w:p w14:paraId="4C6B189E" w14:textId="77777777" w:rsidR="00031531" w:rsidRPr="00031531" w:rsidRDefault="00031531" w:rsidP="00F72060">
            <w:pPr>
              <w:pStyle w:val="ab"/>
              <w:rPr>
                <w:sz w:val="20"/>
                <w:szCs w:val="20"/>
              </w:rPr>
            </w:pPr>
            <w:r w:rsidRPr="00031531">
              <w:rPr>
                <w:sz w:val="20"/>
                <w:szCs w:val="20"/>
              </w:rPr>
              <w:t>Новобросковецьк</w:t>
            </w:r>
            <w:r w:rsidRPr="00031531">
              <w:rPr>
                <w:sz w:val="20"/>
                <w:szCs w:val="20"/>
                <w:lang w:val="uk-UA"/>
              </w:rPr>
              <w:t>ий</w:t>
            </w:r>
            <w:r w:rsidRPr="00031531">
              <w:rPr>
                <w:sz w:val="20"/>
                <w:szCs w:val="20"/>
              </w:rPr>
              <w:t xml:space="preserve"> З</w:t>
            </w:r>
            <w:r w:rsidRPr="00031531">
              <w:rPr>
                <w:sz w:val="20"/>
                <w:szCs w:val="20"/>
                <w:lang w:val="uk-UA"/>
              </w:rPr>
              <w:t>ЗСО</w:t>
            </w:r>
          </w:p>
        </w:tc>
        <w:tc>
          <w:tcPr>
            <w:tcW w:w="4819" w:type="dxa"/>
            <w:shd w:val="clear" w:color="auto" w:fill="auto"/>
          </w:tcPr>
          <w:p w14:paraId="439C3413" w14:textId="77777777" w:rsidR="00031531" w:rsidRPr="00031531" w:rsidRDefault="00031531" w:rsidP="00F72060">
            <w:pPr>
              <w:pStyle w:val="ab"/>
              <w:rPr>
                <w:sz w:val="20"/>
                <w:szCs w:val="20"/>
              </w:rPr>
            </w:pPr>
            <w:r w:rsidRPr="00031531">
              <w:rPr>
                <w:sz w:val="20"/>
                <w:szCs w:val="20"/>
              </w:rPr>
              <w:t xml:space="preserve">вул. Поповича, 52 с. </w:t>
            </w:r>
            <w:proofErr w:type="spellStart"/>
            <w:r w:rsidRPr="00031531">
              <w:rPr>
                <w:sz w:val="20"/>
                <w:szCs w:val="20"/>
              </w:rPr>
              <w:t>Нові</w:t>
            </w:r>
            <w:proofErr w:type="spellEnd"/>
            <w:r w:rsidRPr="00031531">
              <w:rPr>
                <w:sz w:val="20"/>
                <w:szCs w:val="20"/>
              </w:rPr>
              <w:t xml:space="preserve"> Бросківці</w:t>
            </w:r>
          </w:p>
        </w:tc>
      </w:tr>
      <w:tr w:rsidR="00031531" w:rsidRPr="00031531" w14:paraId="08673B4B" w14:textId="77777777" w:rsidTr="00F72060">
        <w:trPr>
          <w:trHeight w:val="27"/>
        </w:trPr>
        <w:tc>
          <w:tcPr>
            <w:tcW w:w="568" w:type="dxa"/>
            <w:shd w:val="clear" w:color="auto" w:fill="auto"/>
          </w:tcPr>
          <w:p w14:paraId="76B99B0E" w14:textId="77777777" w:rsidR="00031531" w:rsidRPr="00031531" w:rsidRDefault="00031531" w:rsidP="00F72060">
            <w:pPr>
              <w:rPr>
                <w:rFonts w:ascii="Times New Roman" w:hAnsi="Times New Roman" w:cs="Times New Roman"/>
                <w:sz w:val="20"/>
                <w:szCs w:val="20"/>
                <w:lang w:eastAsia="uk-UA"/>
              </w:rPr>
            </w:pPr>
            <w:r w:rsidRPr="00031531">
              <w:rPr>
                <w:rFonts w:ascii="Times New Roman" w:hAnsi="Times New Roman" w:cs="Times New Roman"/>
                <w:sz w:val="20"/>
                <w:szCs w:val="20"/>
                <w:lang w:eastAsia="uk-UA"/>
              </w:rPr>
              <w:t>15</w:t>
            </w:r>
          </w:p>
        </w:tc>
        <w:tc>
          <w:tcPr>
            <w:tcW w:w="3969" w:type="dxa"/>
            <w:shd w:val="clear" w:color="auto" w:fill="auto"/>
          </w:tcPr>
          <w:p w14:paraId="497E7194" w14:textId="77777777" w:rsidR="00031531" w:rsidRPr="00031531" w:rsidRDefault="00031531" w:rsidP="00F72060">
            <w:pPr>
              <w:pStyle w:val="ab"/>
              <w:rPr>
                <w:sz w:val="20"/>
                <w:szCs w:val="20"/>
                <w:lang w:val="uk-UA"/>
              </w:rPr>
            </w:pPr>
            <w:r w:rsidRPr="00031531">
              <w:rPr>
                <w:sz w:val="20"/>
                <w:szCs w:val="20"/>
                <w:lang w:val="uk-UA"/>
              </w:rPr>
              <w:t>Сторожинецький ліцей № 1</w:t>
            </w:r>
          </w:p>
        </w:tc>
        <w:tc>
          <w:tcPr>
            <w:tcW w:w="4819" w:type="dxa"/>
            <w:shd w:val="clear" w:color="auto" w:fill="auto"/>
          </w:tcPr>
          <w:p w14:paraId="12D82099" w14:textId="77777777" w:rsidR="00031531" w:rsidRPr="00031531" w:rsidRDefault="00031531" w:rsidP="00F72060">
            <w:pPr>
              <w:pStyle w:val="ab"/>
              <w:rPr>
                <w:sz w:val="20"/>
                <w:szCs w:val="20"/>
                <w:lang w:val="uk-UA"/>
              </w:rPr>
            </w:pPr>
            <w:r w:rsidRPr="00031531">
              <w:rPr>
                <w:sz w:val="20"/>
                <w:szCs w:val="20"/>
                <w:lang w:val="uk-UA"/>
              </w:rPr>
              <w:t xml:space="preserve">вул. О.Кобилянської,25 м.Сторожинець, </w:t>
            </w:r>
          </w:p>
        </w:tc>
      </w:tr>
      <w:tr w:rsidR="00031531" w:rsidRPr="00031531" w14:paraId="1ACCAD89" w14:textId="77777777" w:rsidTr="00F72060">
        <w:trPr>
          <w:trHeight w:val="27"/>
        </w:trPr>
        <w:tc>
          <w:tcPr>
            <w:tcW w:w="568" w:type="dxa"/>
            <w:shd w:val="clear" w:color="auto" w:fill="auto"/>
          </w:tcPr>
          <w:p w14:paraId="7B5A5813" w14:textId="77777777" w:rsidR="00031531" w:rsidRPr="00031531" w:rsidRDefault="00031531" w:rsidP="00F72060">
            <w:pPr>
              <w:rPr>
                <w:rFonts w:ascii="Times New Roman" w:hAnsi="Times New Roman" w:cs="Times New Roman"/>
                <w:sz w:val="20"/>
                <w:szCs w:val="20"/>
                <w:lang w:eastAsia="uk-UA"/>
              </w:rPr>
            </w:pPr>
            <w:r w:rsidRPr="00031531">
              <w:rPr>
                <w:rFonts w:ascii="Times New Roman" w:hAnsi="Times New Roman" w:cs="Times New Roman"/>
                <w:sz w:val="20"/>
                <w:szCs w:val="20"/>
                <w:lang w:eastAsia="uk-UA"/>
              </w:rPr>
              <w:t>16</w:t>
            </w:r>
          </w:p>
        </w:tc>
        <w:tc>
          <w:tcPr>
            <w:tcW w:w="3969" w:type="dxa"/>
            <w:shd w:val="clear" w:color="auto" w:fill="auto"/>
          </w:tcPr>
          <w:p w14:paraId="53F1DB12" w14:textId="77777777" w:rsidR="00031531" w:rsidRPr="00031531" w:rsidRDefault="00031531" w:rsidP="00F72060">
            <w:pPr>
              <w:pStyle w:val="ab"/>
              <w:rPr>
                <w:sz w:val="20"/>
                <w:szCs w:val="20"/>
              </w:rPr>
            </w:pPr>
            <w:proofErr w:type="spellStart"/>
            <w:r w:rsidRPr="00031531">
              <w:rPr>
                <w:sz w:val="20"/>
                <w:szCs w:val="20"/>
              </w:rPr>
              <w:t>Ясенськ</w:t>
            </w:r>
            <w:r w:rsidRPr="00031531">
              <w:rPr>
                <w:sz w:val="20"/>
                <w:szCs w:val="20"/>
                <w:lang w:val="uk-UA"/>
              </w:rPr>
              <w:t>ий</w:t>
            </w:r>
            <w:proofErr w:type="spellEnd"/>
            <w:r w:rsidRPr="00031531">
              <w:rPr>
                <w:sz w:val="20"/>
                <w:szCs w:val="20"/>
              </w:rPr>
              <w:t xml:space="preserve"> З</w:t>
            </w:r>
            <w:r w:rsidRPr="00031531">
              <w:rPr>
                <w:sz w:val="20"/>
                <w:szCs w:val="20"/>
                <w:lang w:val="uk-UA"/>
              </w:rPr>
              <w:t>ЗС</w:t>
            </w:r>
            <w:r w:rsidRPr="00031531">
              <w:rPr>
                <w:sz w:val="20"/>
                <w:szCs w:val="20"/>
              </w:rPr>
              <w:t>О</w:t>
            </w:r>
          </w:p>
        </w:tc>
        <w:tc>
          <w:tcPr>
            <w:tcW w:w="4819" w:type="dxa"/>
            <w:shd w:val="clear" w:color="auto" w:fill="auto"/>
          </w:tcPr>
          <w:p w14:paraId="006E1949" w14:textId="77777777" w:rsidR="00031531" w:rsidRPr="00031531" w:rsidRDefault="00031531" w:rsidP="00F72060">
            <w:pPr>
              <w:pStyle w:val="ab"/>
              <w:rPr>
                <w:sz w:val="20"/>
                <w:szCs w:val="20"/>
              </w:rPr>
            </w:pPr>
            <w:r w:rsidRPr="00031531">
              <w:rPr>
                <w:sz w:val="20"/>
                <w:szCs w:val="20"/>
              </w:rPr>
              <w:t xml:space="preserve">вул. Центральна, 108 с. </w:t>
            </w:r>
            <w:proofErr w:type="spellStart"/>
            <w:r w:rsidRPr="00031531">
              <w:rPr>
                <w:sz w:val="20"/>
                <w:szCs w:val="20"/>
              </w:rPr>
              <w:t>Ясено</w:t>
            </w:r>
            <w:proofErr w:type="spellEnd"/>
          </w:p>
        </w:tc>
      </w:tr>
      <w:tr w:rsidR="00031531" w:rsidRPr="00031531" w14:paraId="105C46B6" w14:textId="77777777" w:rsidTr="00F72060">
        <w:trPr>
          <w:trHeight w:val="27"/>
        </w:trPr>
        <w:tc>
          <w:tcPr>
            <w:tcW w:w="568" w:type="dxa"/>
            <w:shd w:val="clear" w:color="auto" w:fill="auto"/>
          </w:tcPr>
          <w:p w14:paraId="392A1419" w14:textId="77777777" w:rsidR="00031531" w:rsidRPr="00031531" w:rsidRDefault="00031531" w:rsidP="00F72060">
            <w:pPr>
              <w:rPr>
                <w:rFonts w:ascii="Times New Roman" w:hAnsi="Times New Roman" w:cs="Times New Roman"/>
                <w:sz w:val="20"/>
                <w:szCs w:val="20"/>
                <w:lang w:eastAsia="uk-UA"/>
              </w:rPr>
            </w:pPr>
            <w:r w:rsidRPr="00031531">
              <w:rPr>
                <w:rFonts w:ascii="Times New Roman" w:hAnsi="Times New Roman" w:cs="Times New Roman"/>
                <w:sz w:val="20"/>
                <w:szCs w:val="20"/>
                <w:lang w:eastAsia="uk-UA"/>
              </w:rPr>
              <w:t>17</w:t>
            </w:r>
          </w:p>
        </w:tc>
        <w:tc>
          <w:tcPr>
            <w:tcW w:w="3969" w:type="dxa"/>
            <w:shd w:val="clear" w:color="auto" w:fill="auto"/>
          </w:tcPr>
          <w:p w14:paraId="1E51D252" w14:textId="77777777" w:rsidR="00031531" w:rsidRPr="00031531" w:rsidRDefault="00031531" w:rsidP="00F72060">
            <w:pPr>
              <w:pStyle w:val="ab"/>
              <w:rPr>
                <w:sz w:val="20"/>
                <w:szCs w:val="20"/>
              </w:rPr>
            </w:pPr>
            <w:proofErr w:type="spellStart"/>
            <w:r w:rsidRPr="00031531">
              <w:rPr>
                <w:sz w:val="20"/>
                <w:szCs w:val="20"/>
              </w:rPr>
              <w:t>Давидiвськ</w:t>
            </w:r>
            <w:r w:rsidRPr="00031531">
              <w:rPr>
                <w:sz w:val="20"/>
                <w:szCs w:val="20"/>
                <w:lang w:val="uk-UA"/>
              </w:rPr>
              <w:t>ий</w:t>
            </w:r>
            <w:proofErr w:type="spellEnd"/>
            <w:r w:rsidRPr="00031531">
              <w:rPr>
                <w:sz w:val="20"/>
                <w:szCs w:val="20"/>
                <w:lang w:val="uk-UA"/>
              </w:rPr>
              <w:t xml:space="preserve"> </w:t>
            </w:r>
            <w:r w:rsidRPr="00031531">
              <w:rPr>
                <w:sz w:val="20"/>
                <w:szCs w:val="20"/>
              </w:rPr>
              <w:t>З</w:t>
            </w:r>
            <w:r w:rsidRPr="00031531">
              <w:rPr>
                <w:sz w:val="20"/>
                <w:szCs w:val="20"/>
                <w:lang w:val="uk-UA"/>
              </w:rPr>
              <w:t>ЗС</w:t>
            </w:r>
            <w:r w:rsidRPr="00031531">
              <w:rPr>
                <w:sz w:val="20"/>
                <w:szCs w:val="20"/>
              </w:rPr>
              <w:t>О</w:t>
            </w:r>
          </w:p>
        </w:tc>
        <w:tc>
          <w:tcPr>
            <w:tcW w:w="4819" w:type="dxa"/>
            <w:shd w:val="clear" w:color="auto" w:fill="auto"/>
          </w:tcPr>
          <w:p w14:paraId="43FE5DAB" w14:textId="77777777" w:rsidR="00031531" w:rsidRPr="00031531" w:rsidRDefault="00031531" w:rsidP="00F72060">
            <w:pPr>
              <w:pStyle w:val="ab"/>
              <w:rPr>
                <w:sz w:val="20"/>
                <w:szCs w:val="20"/>
              </w:rPr>
            </w:pPr>
            <w:r w:rsidRPr="00031531">
              <w:rPr>
                <w:sz w:val="20"/>
                <w:szCs w:val="20"/>
              </w:rPr>
              <w:t xml:space="preserve">вул. </w:t>
            </w:r>
            <w:proofErr w:type="spellStart"/>
            <w:r w:rsidRPr="00031531">
              <w:rPr>
                <w:sz w:val="20"/>
                <w:szCs w:val="20"/>
              </w:rPr>
              <w:t>О.Кобилянської</w:t>
            </w:r>
            <w:proofErr w:type="spellEnd"/>
            <w:r w:rsidRPr="00031531">
              <w:rPr>
                <w:sz w:val="20"/>
                <w:szCs w:val="20"/>
              </w:rPr>
              <w:t>, с. Давидівка</w:t>
            </w:r>
          </w:p>
        </w:tc>
      </w:tr>
      <w:tr w:rsidR="00031531" w:rsidRPr="00031531" w14:paraId="4FC203FC" w14:textId="77777777" w:rsidTr="00F72060">
        <w:trPr>
          <w:trHeight w:val="27"/>
        </w:trPr>
        <w:tc>
          <w:tcPr>
            <w:tcW w:w="568" w:type="dxa"/>
            <w:shd w:val="clear" w:color="auto" w:fill="auto"/>
          </w:tcPr>
          <w:p w14:paraId="3F116293" w14:textId="77777777" w:rsidR="00031531" w:rsidRPr="00031531" w:rsidRDefault="00031531" w:rsidP="00F72060">
            <w:pPr>
              <w:rPr>
                <w:rFonts w:ascii="Times New Roman" w:hAnsi="Times New Roman" w:cs="Times New Roman"/>
                <w:sz w:val="20"/>
                <w:szCs w:val="20"/>
                <w:lang w:eastAsia="uk-UA"/>
              </w:rPr>
            </w:pPr>
            <w:r w:rsidRPr="00031531">
              <w:rPr>
                <w:rFonts w:ascii="Times New Roman" w:hAnsi="Times New Roman" w:cs="Times New Roman"/>
                <w:sz w:val="20"/>
                <w:szCs w:val="20"/>
                <w:lang w:eastAsia="uk-UA"/>
              </w:rPr>
              <w:t>18</w:t>
            </w:r>
          </w:p>
        </w:tc>
        <w:tc>
          <w:tcPr>
            <w:tcW w:w="3969" w:type="dxa"/>
            <w:shd w:val="clear" w:color="auto" w:fill="auto"/>
          </w:tcPr>
          <w:p w14:paraId="18FF6C8F" w14:textId="77777777" w:rsidR="00031531" w:rsidRPr="00031531" w:rsidRDefault="00031531" w:rsidP="00F72060">
            <w:pPr>
              <w:pStyle w:val="ab"/>
              <w:ind w:left="-114"/>
              <w:rPr>
                <w:sz w:val="20"/>
                <w:szCs w:val="20"/>
                <w:lang w:val="uk-UA"/>
              </w:rPr>
            </w:pPr>
            <w:r w:rsidRPr="00031531">
              <w:rPr>
                <w:sz w:val="20"/>
                <w:szCs w:val="20"/>
                <w:lang w:val="uk-UA"/>
              </w:rPr>
              <w:t>Старожадівський ЗЗСО</w:t>
            </w:r>
          </w:p>
        </w:tc>
        <w:tc>
          <w:tcPr>
            <w:tcW w:w="4819" w:type="dxa"/>
            <w:shd w:val="clear" w:color="auto" w:fill="auto"/>
          </w:tcPr>
          <w:p w14:paraId="19F4648C" w14:textId="77777777" w:rsidR="00031531" w:rsidRPr="00031531" w:rsidRDefault="00031531" w:rsidP="00F72060">
            <w:pPr>
              <w:pStyle w:val="ab"/>
              <w:rPr>
                <w:sz w:val="20"/>
                <w:szCs w:val="20"/>
              </w:rPr>
            </w:pPr>
            <w:r w:rsidRPr="00031531">
              <w:rPr>
                <w:sz w:val="20"/>
                <w:szCs w:val="20"/>
                <w:lang w:val="uk-UA"/>
              </w:rPr>
              <w:t xml:space="preserve">вул. </w:t>
            </w:r>
            <w:proofErr w:type="spellStart"/>
            <w:r w:rsidRPr="00031531">
              <w:rPr>
                <w:sz w:val="20"/>
                <w:szCs w:val="20"/>
                <w:lang w:val="uk-UA"/>
              </w:rPr>
              <w:t>Майданівська</w:t>
            </w:r>
            <w:proofErr w:type="spellEnd"/>
            <w:r w:rsidRPr="00031531">
              <w:rPr>
                <w:sz w:val="20"/>
                <w:szCs w:val="20"/>
                <w:lang w:val="uk-UA"/>
              </w:rPr>
              <w:t xml:space="preserve"> 16а</w:t>
            </w:r>
            <w:r w:rsidRPr="00031531">
              <w:rPr>
                <w:sz w:val="20"/>
                <w:szCs w:val="20"/>
              </w:rPr>
              <w:t xml:space="preserve"> с. </w:t>
            </w:r>
            <w:r w:rsidRPr="00031531">
              <w:rPr>
                <w:sz w:val="20"/>
                <w:szCs w:val="20"/>
                <w:lang w:val="uk-UA"/>
              </w:rPr>
              <w:t>Стара Жадова</w:t>
            </w:r>
          </w:p>
        </w:tc>
      </w:tr>
      <w:tr w:rsidR="00031531" w:rsidRPr="00031531" w14:paraId="643B5306" w14:textId="77777777" w:rsidTr="00F72060">
        <w:trPr>
          <w:trHeight w:val="30"/>
        </w:trPr>
        <w:tc>
          <w:tcPr>
            <w:tcW w:w="568" w:type="dxa"/>
            <w:shd w:val="clear" w:color="auto" w:fill="auto"/>
          </w:tcPr>
          <w:p w14:paraId="611FAC11" w14:textId="77777777" w:rsidR="00031531" w:rsidRPr="00031531" w:rsidRDefault="00031531" w:rsidP="00F72060">
            <w:pPr>
              <w:jc w:val="both"/>
              <w:rPr>
                <w:rFonts w:ascii="Times New Roman" w:hAnsi="Times New Roman" w:cs="Times New Roman"/>
                <w:sz w:val="20"/>
                <w:szCs w:val="20"/>
              </w:rPr>
            </w:pPr>
            <w:r w:rsidRPr="00031531">
              <w:rPr>
                <w:rFonts w:ascii="Times New Roman" w:hAnsi="Times New Roman" w:cs="Times New Roman"/>
                <w:sz w:val="20"/>
                <w:szCs w:val="20"/>
              </w:rPr>
              <w:t>19</w:t>
            </w:r>
          </w:p>
        </w:tc>
        <w:tc>
          <w:tcPr>
            <w:tcW w:w="3969" w:type="dxa"/>
            <w:shd w:val="clear" w:color="auto" w:fill="auto"/>
          </w:tcPr>
          <w:p w14:paraId="1718F9FF" w14:textId="77777777" w:rsidR="00031531" w:rsidRPr="00031531" w:rsidRDefault="00031531" w:rsidP="00F72060">
            <w:pPr>
              <w:pStyle w:val="ab"/>
              <w:rPr>
                <w:sz w:val="20"/>
                <w:szCs w:val="20"/>
                <w:lang w:val="uk-UA"/>
              </w:rPr>
            </w:pPr>
            <w:proofErr w:type="spellStart"/>
            <w:r w:rsidRPr="00031531">
              <w:rPr>
                <w:sz w:val="20"/>
                <w:szCs w:val="20"/>
                <w:lang w:val="uk-UA"/>
              </w:rPr>
              <w:t>Дібрівська</w:t>
            </w:r>
            <w:proofErr w:type="spellEnd"/>
            <w:r w:rsidRPr="00031531">
              <w:rPr>
                <w:sz w:val="20"/>
                <w:szCs w:val="20"/>
                <w:lang w:val="uk-UA"/>
              </w:rPr>
              <w:t xml:space="preserve">  гімназія</w:t>
            </w:r>
          </w:p>
        </w:tc>
        <w:tc>
          <w:tcPr>
            <w:tcW w:w="4819" w:type="dxa"/>
            <w:shd w:val="clear" w:color="auto" w:fill="auto"/>
          </w:tcPr>
          <w:p w14:paraId="343B5BBE" w14:textId="77777777" w:rsidR="00031531" w:rsidRPr="00031531" w:rsidRDefault="00031531" w:rsidP="00F72060">
            <w:pPr>
              <w:pStyle w:val="ab"/>
              <w:rPr>
                <w:sz w:val="20"/>
                <w:szCs w:val="20"/>
                <w:lang w:val="uk-UA"/>
              </w:rPr>
            </w:pPr>
            <w:r w:rsidRPr="00031531">
              <w:rPr>
                <w:sz w:val="20"/>
                <w:szCs w:val="20"/>
                <w:lang w:val="uk-UA"/>
              </w:rPr>
              <w:t>вул. Шкільна 16а с. Нова Жадова</w:t>
            </w:r>
          </w:p>
        </w:tc>
      </w:tr>
      <w:tr w:rsidR="00031531" w:rsidRPr="00031531" w14:paraId="1AE88C11" w14:textId="77777777" w:rsidTr="00F72060">
        <w:trPr>
          <w:trHeight w:val="30"/>
        </w:trPr>
        <w:tc>
          <w:tcPr>
            <w:tcW w:w="568" w:type="dxa"/>
            <w:shd w:val="clear" w:color="auto" w:fill="auto"/>
          </w:tcPr>
          <w:p w14:paraId="52ED0690" w14:textId="77777777" w:rsidR="00031531" w:rsidRPr="00031531" w:rsidRDefault="00031531" w:rsidP="00F72060">
            <w:pPr>
              <w:jc w:val="both"/>
              <w:rPr>
                <w:rFonts w:ascii="Times New Roman" w:hAnsi="Times New Roman" w:cs="Times New Roman"/>
                <w:sz w:val="20"/>
                <w:szCs w:val="20"/>
              </w:rPr>
            </w:pPr>
            <w:r w:rsidRPr="00031531">
              <w:rPr>
                <w:rFonts w:ascii="Times New Roman" w:hAnsi="Times New Roman" w:cs="Times New Roman"/>
                <w:sz w:val="20"/>
                <w:szCs w:val="20"/>
              </w:rPr>
              <w:t>20</w:t>
            </w:r>
          </w:p>
        </w:tc>
        <w:tc>
          <w:tcPr>
            <w:tcW w:w="3969" w:type="dxa"/>
            <w:shd w:val="clear" w:color="auto" w:fill="auto"/>
          </w:tcPr>
          <w:p w14:paraId="6A21A60A" w14:textId="77777777" w:rsidR="00031531" w:rsidRPr="00031531" w:rsidRDefault="00031531" w:rsidP="00F72060">
            <w:pPr>
              <w:pStyle w:val="ab"/>
              <w:ind w:left="-534" w:firstLine="534"/>
              <w:rPr>
                <w:sz w:val="20"/>
                <w:szCs w:val="20"/>
                <w:lang w:val="uk-UA"/>
              </w:rPr>
            </w:pPr>
            <w:r w:rsidRPr="00031531">
              <w:rPr>
                <w:sz w:val="20"/>
                <w:szCs w:val="20"/>
                <w:lang w:val="uk-UA"/>
              </w:rPr>
              <w:t>Ропчанський ліцей</w:t>
            </w:r>
          </w:p>
        </w:tc>
        <w:tc>
          <w:tcPr>
            <w:tcW w:w="4819" w:type="dxa"/>
            <w:shd w:val="clear" w:color="auto" w:fill="auto"/>
          </w:tcPr>
          <w:p w14:paraId="27EBC4C5" w14:textId="77777777" w:rsidR="00031531" w:rsidRPr="00031531" w:rsidRDefault="00031531" w:rsidP="00F72060">
            <w:pPr>
              <w:pStyle w:val="ab"/>
              <w:rPr>
                <w:sz w:val="20"/>
                <w:szCs w:val="20"/>
                <w:lang w:val="uk-UA"/>
              </w:rPr>
            </w:pPr>
            <w:r w:rsidRPr="00031531">
              <w:rPr>
                <w:sz w:val="20"/>
                <w:szCs w:val="20"/>
                <w:lang w:val="uk-UA"/>
              </w:rPr>
              <w:t xml:space="preserve">вул. </w:t>
            </w:r>
            <w:proofErr w:type="spellStart"/>
            <w:r w:rsidRPr="00031531">
              <w:rPr>
                <w:sz w:val="20"/>
                <w:szCs w:val="20"/>
                <w:lang w:val="uk-UA"/>
              </w:rPr>
              <w:t>М.Емінеску</w:t>
            </w:r>
            <w:proofErr w:type="spellEnd"/>
            <w:r w:rsidRPr="00031531">
              <w:rPr>
                <w:sz w:val="20"/>
                <w:szCs w:val="20"/>
                <w:lang w:val="uk-UA"/>
              </w:rPr>
              <w:t xml:space="preserve">, 2А с. </w:t>
            </w:r>
            <w:proofErr w:type="spellStart"/>
            <w:r w:rsidRPr="00031531">
              <w:rPr>
                <w:sz w:val="20"/>
                <w:szCs w:val="20"/>
                <w:lang w:val="uk-UA"/>
              </w:rPr>
              <w:t>Ропча</w:t>
            </w:r>
            <w:proofErr w:type="spellEnd"/>
          </w:p>
        </w:tc>
      </w:tr>
      <w:tr w:rsidR="00031531" w:rsidRPr="00031531" w14:paraId="02F10C99" w14:textId="77777777" w:rsidTr="00F72060">
        <w:trPr>
          <w:trHeight w:val="30"/>
        </w:trPr>
        <w:tc>
          <w:tcPr>
            <w:tcW w:w="568" w:type="dxa"/>
            <w:shd w:val="clear" w:color="auto" w:fill="auto"/>
          </w:tcPr>
          <w:p w14:paraId="66521B20" w14:textId="77777777" w:rsidR="00031531" w:rsidRPr="00031531" w:rsidRDefault="00031531" w:rsidP="00F72060">
            <w:pPr>
              <w:jc w:val="both"/>
              <w:rPr>
                <w:rFonts w:ascii="Times New Roman" w:hAnsi="Times New Roman" w:cs="Times New Roman"/>
                <w:sz w:val="20"/>
                <w:szCs w:val="20"/>
              </w:rPr>
            </w:pPr>
            <w:r w:rsidRPr="00031531">
              <w:rPr>
                <w:rFonts w:ascii="Times New Roman" w:hAnsi="Times New Roman" w:cs="Times New Roman"/>
                <w:sz w:val="20"/>
                <w:szCs w:val="20"/>
              </w:rPr>
              <w:t>21</w:t>
            </w:r>
          </w:p>
        </w:tc>
        <w:tc>
          <w:tcPr>
            <w:tcW w:w="3969" w:type="dxa"/>
            <w:shd w:val="clear" w:color="auto" w:fill="auto"/>
          </w:tcPr>
          <w:p w14:paraId="76E7883E" w14:textId="77777777" w:rsidR="00031531" w:rsidRPr="00031531" w:rsidRDefault="00031531" w:rsidP="00F72060">
            <w:pPr>
              <w:pStyle w:val="ab"/>
              <w:rPr>
                <w:sz w:val="20"/>
                <w:szCs w:val="20"/>
              </w:rPr>
            </w:pPr>
            <w:r w:rsidRPr="00031531">
              <w:rPr>
                <w:sz w:val="20"/>
                <w:szCs w:val="20"/>
              </w:rPr>
              <w:t>З</w:t>
            </w:r>
            <w:r w:rsidRPr="00031531">
              <w:rPr>
                <w:sz w:val="20"/>
                <w:szCs w:val="20"/>
                <w:lang w:val="uk-UA"/>
              </w:rPr>
              <w:t xml:space="preserve">ДО </w:t>
            </w:r>
            <w:r w:rsidRPr="00031531">
              <w:rPr>
                <w:sz w:val="20"/>
                <w:szCs w:val="20"/>
              </w:rPr>
              <w:t xml:space="preserve"> 7 Сонечко</w:t>
            </w:r>
          </w:p>
        </w:tc>
        <w:tc>
          <w:tcPr>
            <w:tcW w:w="4819" w:type="dxa"/>
            <w:shd w:val="clear" w:color="auto" w:fill="auto"/>
          </w:tcPr>
          <w:p w14:paraId="2B62A8C3" w14:textId="77777777" w:rsidR="00031531" w:rsidRPr="00031531" w:rsidRDefault="00031531" w:rsidP="00F72060">
            <w:pPr>
              <w:pStyle w:val="ab"/>
              <w:rPr>
                <w:sz w:val="20"/>
                <w:szCs w:val="20"/>
              </w:rPr>
            </w:pPr>
            <w:r w:rsidRPr="00031531">
              <w:rPr>
                <w:sz w:val="20"/>
                <w:szCs w:val="20"/>
              </w:rPr>
              <w:t xml:space="preserve">вул. </w:t>
            </w:r>
            <w:proofErr w:type="spellStart"/>
            <w:r w:rsidRPr="00031531">
              <w:rPr>
                <w:sz w:val="20"/>
                <w:szCs w:val="20"/>
                <w:lang w:val="uk-UA"/>
              </w:rPr>
              <w:t>Соболрна</w:t>
            </w:r>
            <w:proofErr w:type="spellEnd"/>
            <w:r w:rsidRPr="00031531">
              <w:rPr>
                <w:sz w:val="20"/>
                <w:szCs w:val="20"/>
              </w:rPr>
              <w:t>, 6 м. Сторожинець</w:t>
            </w:r>
          </w:p>
        </w:tc>
      </w:tr>
      <w:tr w:rsidR="00031531" w:rsidRPr="00031531" w14:paraId="2AFB67C1" w14:textId="77777777" w:rsidTr="00F72060">
        <w:trPr>
          <w:trHeight w:val="20"/>
        </w:trPr>
        <w:tc>
          <w:tcPr>
            <w:tcW w:w="568" w:type="dxa"/>
            <w:shd w:val="clear" w:color="auto" w:fill="auto"/>
          </w:tcPr>
          <w:p w14:paraId="747CEF31" w14:textId="77777777" w:rsidR="00031531" w:rsidRPr="00031531" w:rsidRDefault="00031531" w:rsidP="00F72060">
            <w:pPr>
              <w:jc w:val="both"/>
              <w:rPr>
                <w:rFonts w:ascii="Times New Roman" w:hAnsi="Times New Roman" w:cs="Times New Roman"/>
                <w:sz w:val="20"/>
                <w:szCs w:val="20"/>
              </w:rPr>
            </w:pPr>
            <w:r w:rsidRPr="00031531">
              <w:rPr>
                <w:rFonts w:ascii="Times New Roman" w:hAnsi="Times New Roman" w:cs="Times New Roman"/>
                <w:sz w:val="20"/>
                <w:szCs w:val="20"/>
              </w:rPr>
              <w:t>23</w:t>
            </w:r>
          </w:p>
        </w:tc>
        <w:tc>
          <w:tcPr>
            <w:tcW w:w="3969" w:type="dxa"/>
            <w:shd w:val="clear" w:color="auto" w:fill="auto"/>
          </w:tcPr>
          <w:p w14:paraId="77F1320C" w14:textId="77777777" w:rsidR="00031531" w:rsidRPr="00031531" w:rsidRDefault="00031531" w:rsidP="00F72060">
            <w:pPr>
              <w:pStyle w:val="ab"/>
              <w:rPr>
                <w:sz w:val="20"/>
                <w:szCs w:val="20"/>
              </w:rPr>
            </w:pPr>
            <w:r w:rsidRPr="00031531">
              <w:rPr>
                <w:sz w:val="20"/>
                <w:szCs w:val="20"/>
                <w:lang w:val="uk-UA"/>
              </w:rPr>
              <w:t>ЗДО</w:t>
            </w:r>
            <w:r w:rsidRPr="00031531">
              <w:rPr>
                <w:sz w:val="20"/>
                <w:szCs w:val="20"/>
              </w:rPr>
              <w:t xml:space="preserve">З 2 </w:t>
            </w:r>
            <w:proofErr w:type="spellStart"/>
            <w:r w:rsidRPr="00031531">
              <w:rPr>
                <w:sz w:val="20"/>
                <w:szCs w:val="20"/>
              </w:rPr>
              <w:t>Дзвіночок</w:t>
            </w:r>
            <w:proofErr w:type="spellEnd"/>
          </w:p>
        </w:tc>
        <w:tc>
          <w:tcPr>
            <w:tcW w:w="4819" w:type="dxa"/>
            <w:shd w:val="clear" w:color="auto" w:fill="auto"/>
          </w:tcPr>
          <w:p w14:paraId="7B19E1E1" w14:textId="77777777" w:rsidR="00031531" w:rsidRPr="00031531" w:rsidRDefault="00031531" w:rsidP="00F72060">
            <w:pPr>
              <w:pStyle w:val="ab"/>
              <w:rPr>
                <w:sz w:val="20"/>
                <w:szCs w:val="20"/>
              </w:rPr>
            </w:pPr>
            <w:r w:rsidRPr="00031531">
              <w:rPr>
                <w:sz w:val="20"/>
                <w:szCs w:val="20"/>
                <w:lang w:val="uk-UA"/>
              </w:rPr>
              <w:t>вул. Першотравнева</w:t>
            </w:r>
            <w:r w:rsidRPr="00031531">
              <w:rPr>
                <w:sz w:val="20"/>
                <w:szCs w:val="20"/>
              </w:rPr>
              <w:t>, 4 м. Сторожинець</w:t>
            </w:r>
          </w:p>
        </w:tc>
      </w:tr>
      <w:tr w:rsidR="00031531" w:rsidRPr="00031531" w14:paraId="0703FDB7" w14:textId="77777777" w:rsidTr="00F72060">
        <w:trPr>
          <w:trHeight w:val="20"/>
        </w:trPr>
        <w:tc>
          <w:tcPr>
            <w:tcW w:w="568" w:type="dxa"/>
            <w:shd w:val="clear" w:color="auto" w:fill="auto"/>
          </w:tcPr>
          <w:p w14:paraId="09C82A10" w14:textId="77777777" w:rsidR="00031531" w:rsidRPr="00031531" w:rsidRDefault="00031531" w:rsidP="00F72060">
            <w:pPr>
              <w:jc w:val="both"/>
              <w:rPr>
                <w:rFonts w:ascii="Times New Roman" w:hAnsi="Times New Roman" w:cs="Times New Roman"/>
                <w:sz w:val="20"/>
                <w:szCs w:val="20"/>
              </w:rPr>
            </w:pPr>
            <w:r w:rsidRPr="00031531">
              <w:rPr>
                <w:rFonts w:ascii="Times New Roman" w:hAnsi="Times New Roman" w:cs="Times New Roman"/>
                <w:sz w:val="20"/>
                <w:szCs w:val="20"/>
              </w:rPr>
              <w:t>24</w:t>
            </w:r>
          </w:p>
        </w:tc>
        <w:tc>
          <w:tcPr>
            <w:tcW w:w="3969" w:type="dxa"/>
            <w:shd w:val="clear" w:color="auto" w:fill="auto"/>
          </w:tcPr>
          <w:p w14:paraId="5F025E35" w14:textId="77777777" w:rsidR="00031531" w:rsidRPr="00031531" w:rsidRDefault="00031531" w:rsidP="00F72060">
            <w:pPr>
              <w:pStyle w:val="ab"/>
              <w:rPr>
                <w:sz w:val="20"/>
                <w:szCs w:val="20"/>
              </w:rPr>
            </w:pPr>
            <w:r w:rsidRPr="00031531">
              <w:rPr>
                <w:sz w:val="20"/>
                <w:szCs w:val="20"/>
                <w:lang w:val="uk-UA"/>
              </w:rPr>
              <w:t>ЗДО</w:t>
            </w:r>
            <w:r w:rsidRPr="00031531">
              <w:rPr>
                <w:sz w:val="20"/>
                <w:szCs w:val="20"/>
              </w:rPr>
              <w:t xml:space="preserve"> 6 Чебурашка</w:t>
            </w:r>
          </w:p>
        </w:tc>
        <w:tc>
          <w:tcPr>
            <w:tcW w:w="4819" w:type="dxa"/>
            <w:shd w:val="clear" w:color="auto" w:fill="auto"/>
          </w:tcPr>
          <w:p w14:paraId="78E51282" w14:textId="77777777" w:rsidR="00031531" w:rsidRPr="00031531" w:rsidRDefault="00031531" w:rsidP="00F72060">
            <w:pPr>
              <w:pStyle w:val="ab"/>
              <w:rPr>
                <w:sz w:val="20"/>
                <w:szCs w:val="20"/>
              </w:rPr>
            </w:pPr>
            <w:r w:rsidRPr="00031531">
              <w:rPr>
                <w:sz w:val="20"/>
                <w:szCs w:val="20"/>
              </w:rPr>
              <w:t xml:space="preserve">вул. </w:t>
            </w:r>
            <w:proofErr w:type="spellStart"/>
            <w:r w:rsidRPr="00031531">
              <w:rPr>
                <w:sz w:val="20"/>
                <w:szCs w:val="20"/>
              </w:rPr>
              <w:t>Грушевського</w:t>
            </w:r>
            <w:proofErr w:type="spellEnd"/>
            <w:r w:rsidRPr="00031531">
              <w:rPr>
                <w:sz w:val="20"/>
                <w:szCs w:val="20"/>
              </w:rPr>
              <w:t>, 5 м. Сторожинець</w:t>
            </w:r>
          </w:p>
        </w:tc>
      </w:tr>
      <w:tr w:rsidR="00031531" w:rsidRPr="00031531" w14:paraId="02D55880" w14:textId="77777777" w:rsidTr="00F72060">
        <w:trPr>
          <w:trHeight w:val="20"/>
        </w:trPr>
        <w:tc>
          <w:tcPr>
            <w:tcW w:w="568" w:type="dxa"/>
            <w:shd w:val="clear" w:color="auto" w:fill="auto"/>
          </w:tcPr>
          <w:p w14:paraId="3F290BF4" w14:textId="77777777" w:rsidR="00031531" w:rsidRPr="00031531" w:rsidRDefault="00031531" w:rsidP="00F72060">
            <w:pPr>
              <w:jc w:val="both"/>
              <w:rPr>
                <w:rFonts w:ascii="Times New Roman" w:hAnsi="Times New Roman" w:cs="Times New Roman"/>
                <w:sz w:val="20"/>
                <w:szCs w:val="20"/>
              </w:rPr>
            </w:pPr>
            <w:r w:rsidRPr="00031531">
              <w:rPr>
                <w:rFonts w:ascii="Times New Roman" w:hAnsi="Times New Roman" w:cs="Times New Roman"/>
                <w:sz w:val="20"/>
                <w:szCs w:val="20"/>
              </w:rPr>
              <w:t>25</w:t>
            </w:r>
          </w:p>
        </w:tc>
        <w:tc>
          <w:tcPr>
            <w:tcW w:w="3969" w:type="dxa"/>
            <w:shd w:val="clear" w:color="auto" w:fill="auto"/>
          </w:tcPr>
          <w:p w14:paraId="24BC6B81" w14:textId="77777777" w:rsidR="00031531" w:rsidRPr="00031531" w:rsidRDefault="00031531" w:rsidP="00F72060">
            <w:pPr>
              <w:pStyle w:val="ab"/>
              <w:rPr>
                <w:sz w:val="20"/>
                <w:szCs w:val="20"/>
              </w:rPr>
            </w:pPr>
            <w:r w:rsidRPr="00031531">
              <w:rPr>
                <w:sz w:val="20"/>
                <w:szCs w:val="20"/>
                <w:lang w:val="uk-UA"/>
              </w:rPr>
              <w:t>ЗДО</w:t>
            </w:r>
            <w:r w:rsidRPr="00031531">
              <w:rPr>
                <w:sz w:val="20"/>
                <w:szCs w:val="20"/>
              </w:rPr>
              <w:t>«</w:t>
            </w:r>
            <w:proofErr w:type="spellStart"/>
            <w:r w:rsidRPr="00031531">
              <w:rPr>
                <w:sz w:val="20"/>
                <w:szCs w:val="20"/>
              </w:rPr>
              <w:t>Золотий</w:t>
            </w:r>
            <w:proofErr w:type="spellEnd"/>
            <w:r w:rsidRPr="00031531">
              <w:rPr>
                <w:sz w:val="20"/>
                <w:szCs w:val="20"/>
              </w:rPr>
              <w:t xml:space="preserve"> Ключик»</w:t>
            </w:r>
          </w:p>
        </w:tc>
        <w:tc>
          <w:tcPr>
            <w:tcW w:w="4819" w:type="dxa"/>
            <w:shd w:val="clear" w:color="auto" w:fill="auto"/>
          </w:tcPr>
          <w:p w14:paraId="6B7501DC" w14:textId="77777777" w:rsidR="00031531" w:rsidRPr="00031531" w:rsidRDefault="00031531" w:rsidP="00F72060">
            <w:pPr>
              <w:pStyle w:val="ab"/>
              <w:rPr>
                <w:sz w:val="20"/>
                <w:szCs w:val="20"/>
                <w:lang w:val="uk-UA"/>
              </w:rPr>
            </w:pPr>
            <w:r w:rsidRPr="00031531">
              <w:rPr>
                <w:sz w:val="20"/>
                <w:szCs w:val="20"/>
              </w:rPr>
              <w:t>с. Слобода-Комарівці</w:t>
            </w:r>
            <w:r w:rsidRPr="00031531">
              <w:rPr>
                <w:sz w:val="20"/>
                <w:szCs w:val="20"/>
                <w:lang w:val="uk-UA"/>
              </w:rPr>
              <w:t xml:space="preserve">, </w:t>
            </w:r>
            <w:proofErr w:type="spellStart"/>
            <w:r w:rsidRPr="00031531">
              <w:rPr>
                <w:sz w:val="20"/>
                <w:szCs w:val="20"/>
                <w:lang w:val="uk-UA"/>
              </w:rPr>
              <w:t>провул</w:t>
            </w:r>
            <w:proofErr w:type="spellEnd"/>
            <w:r w:rsidRPr="00031531">
              <w:rPr>
                <w:sz w:val="20"/>
                <w:szCs w:val="20"/>
                <w:lang w:val="uk-UA"/>
              </w:rPr>
              <w:t>. Зелений 1а</w:t>
            </w:r>
          </w:p>
        </w:tc>
      </w:tr>
      <w:tr w:rsidR="00031531" w:rsidRPr="00031531" w14:paraId="277701BA" w14:textId="77777777" w:rsidTr="00F72060">
        <w:trPr>
          <w:trHeight w:val="20"/>
        </w:trPr>
        <w:tc>
          <w:tcPr>
            <w:tcW w:w="568" w:type="dxa"/>
            <w:shd w:val="clear" w:color="auto" w:fill="auto"/>
          </w:tcPr>
          <w:p w14:paraId="4DB0D87A" w14:textId="77777777" w:rsidR="00031531" w:rsidRPr="00031531" w:rsidRDefault="00031531" w:rsidP="00F72060">
            <w:pPr>
              <w:jc w:val="both"/>
              <w:rPr>
                <w:rFonts w:ascii="Times New Roman" w:hAnsi="Times New Roman" w:cs="Times New Roman"/>
                <w:sz w:val="20"/>
                <w:szCs w:val="20"/>
              </w:rPr>
            </w:pPr>
            <w:r w:rsidRPr="00031531">
              <w:rPr>
                <w:rFonts w:ascii="Times New Roman" w:hAnsi="Times New Roman" w:cs="Times New Roman"/>
                <w:sz w:val="20"/>
                <w:szCs w:val="20"/>
              </w:rPr>
              <w:t>26</w:t>
            </w:r>
          </w:p>
        </w:tc>
        <w:tc>
          <w:tcPr>
            <w:tcW w:w="3969" w:type="dxa"/>
            <w:shd w:val="clear" w:color="auto" w:fill="auto"/>
          </w:tcPr>
          <w:p w14:paraId="146DA016" w14:textId="77777777" w:rsidR="00031531" w:rsidRPr="00031531" w:rsidRDefault="00031531" w:rsidP="00F72060">
            <w:pPr>
              <w:pStyle w:val="ab"/>
              <w:rPr>
                <w:sz w:val="20"/>
                <w:szCs w:val="20"/>
              </w:rPr>
            </w:pPr>
            <w:r w:rsidRPr="00031531">
              <w:rPr>
                <w:sz w:val="20"/>
                <w:szCs w:val="20"/>
                <w:lang w:val="uk-UA"/>
              </w:rPr>
              <w:t>ЗДО</w:t>
            </w:r>
            <w:r w:rsidRPr="00031531">
              <w:rPr>
                <w:sz w:val="20"/>
                <w:szCs w:val="20"/>
              </w:rPr>
              <w:t xml:space="preserve"> «Сонечко»</w:t>
            </w:r>
          </w:p>
        </w:tc>
        <w:tc>
          <w:tcPr>
            <w:tcW w:w="4819" w:type="dxa"/>
            <w:shd w:val="clear" w:color="auto" w:fill="auto"/>
          </w:tcPr>
          <w:p w14:paraId="4CA3155A" w14:textId="77777777" w:rsidR="00031531" w:rsidRPr="00031531" w:rsidRDefault="00031531" w:rsidP="00F72060">
            <w:pPr>
              <w:pStyle w:val="ab"/>
              <w:rPr>
                <w:sz w:val="20"/>
                <w:szCs w:val="20"/>
              </w:rPr>
            </w:pPr>
            <w:r w:rsidRPr="00031531">
              <w:rPr>
                <w:sz w:val="20"/>
                <w:szCs w:val="20"/>
              </w:rPr>
              <w:t>с. Панка</w:t>
            </w:r>
          </w:p>
        </w:tc>
      </w:tr>
      <w:tr w:rsidR="00031531" w:rsidRPr="00031531" w14:paraId="491EEEBB" w14:textId="77777777" w:rsidTr="00F72060">
        <w:trPr>
          <w:trHeight w:val="20"/>
        </w:trPr>
        <w:tc>
          <w:tcPr>
            <w:tcW w:w="568" w:type="dxa"/>
            <w:shd w:val="clear" w:color="auto" w:fill="auto"/>
          </w:tcPr>
          <w:p w14:paraId="1B8A02DB" w14:textId="77777777" w:rsidR="00031531" w:rsidRPr="00031531" w:rsidRDefault="00031531" w:rsidP="00F72060">
            <w:pPr>
              <w:jc w:val="both"/>
              <w:rPr>
                <w:rFonts w:ascii="Times New Roman" w:hAnsi="Times New Roman" w:cs="Times New Roman"/>
                <w:sz w:val="20"/>
                <w:szCs w:val="20"/>
              </w:rPr>
            </w:pPr>
            <w:r w:rsidRPr="00031531">
              <w:rPr>
                <w:rFonts w:ascii="Times New Roman" w:hAnsi="Times New Roman" w:cs="Times New Roman"/>
                <w:sz w:val="20"/>
                <w:szCs w:val="20"/>
              </w:rPr>
              <w:t>27</w:t>
            </w:r>
          </w:p>
        </w:tc>
        <w:tc>
          <w:tcPr>
            <w:tcW w:w="3969" w:type="dxa"/>
            <w:shd w:val="clear" w:color="auto" w:fill="auto"/>
          </w:tcPr>
          <w:p w14:paraId="189C4D93" w14:textId="77777777" w:rsidR="00031531" w:rsidRPr="00031531" w:rsidRDefault="00031531" w:rsidP="00F72060">
            <w:pPr>
              <w:pStyle w:val="ab"/>
              <w:rPr>
                <w:sz w:val="20"/>
                <w:szCs w:val="20"/>
              </w:rPr>
            </w:pPr>
            <w:r w:rsidRPr="00031531">
              <w:rPr>
                <w:sz w:val="20"/>
                <w:szCs w:val="20"/>
                <w:lang w:val="uk-UA"/>
              </w:rPr>
              <w:t>ЗДО</w:t>
            </w:r>
            <w:r w:rsidRPr="00031531">
              <w:rPr>
                <w:sz w:val="20"/>
                <w:szCs w:val="20"/>
              </w:rPr>
              <w:t xml:space="preserve"> «Колосок»</w:t>
            </w:r>
          </w:p>
        </w:tc>
        <w:tc>
          <w:tcPr>
            <w:tcW w:w="4819" w:type="dxa"/>
            <w:shd w:val="clear" w:color="auto" w:fill="auto"/>
          </w:tcPr>
          <w:p w14:paraId="3F58B4DA" w14:textId="77777777" w:rsidR="00031531" w:rsidRPr="00031531" w:rsidRDefault="00031531" w:rsidP="00F72060">
            <w:pPr>
              <w:pStyle w:val="ab"/>
              <w:rPr>
                <w:sz w:val="20"/>
                <w:szCs w:val="20"/>
              </w:rPr>
            </w:pPr>
            <w:r w:rsidRPr="00031531">
              <w:rPr>
                <w:sz w:val="20"/>
                <w:szCs w:val="20"/>
              </w:rPr>
              <w:t>с. Комарівці</w:t>
            </w:r>
          </w:p>
        </w:tc>
      </w:tr>
      <w:tr w:rsidR="00031531" w:rsidRPr="00031531" w14:paraId="37B31E17" w14:textId="77777777" w:rsidTr="00F72060">
        <w:trPr>
          <w:trHeight w:val="20"/>
        </w:trPr>
        <w:tc>
          <w:tcPr>
            <w:tcW w:w="568" w:type="dxa"/>
            <w:shd w:val="clear" w:color="auto" w:fill="auto"/>
          </w:tcPr>
          <w:p w14:paraId="42B9461D" w14:textId="77777777" w:rsidR="00031531" w:rsidRPr="00031531" w:rsidRDefault="00031531" w:rsidP="00F72060">
            <w:pPr>
              <w:jc w:val="both"/>
              <w:rPr>
                <w:rFonts w:ascii="Times New Roman" w:hAnsi="Times New Roman" w:cs="Times New Roman"/>
                <w:sz w:val="20"/>
                <w:szCs w:val="20"/>
              </w:rPr>
            </w:pPr>
            <w:r w:rsidRPr="00031531">
              <w:rPr>
                <w:rFonts w:ascii="Times New Roman" w:hAnsi="Times New Roman" w:cs="Times New Roman"/>
                <w:sz w:val="20"/>
                <w:szCs w:val="20"/>
              </w:rPr>
              <w:t>28</w:t>
            </w:r>
          </w:p>
        </w:tc>
        <w:tc>
          <w:tcPr>
            <w:tcW w:w="3969" w:type="dxa"/>
            <w:shd w:val="clear" w:color="auto" w:fill="auto"/>
          </w:tcPr>
          <w:p w14:paraId="58C399A1" w14:textId="77777777" w:rsidR="00031531" w:rsidRPr="00031531" w:rsidRDefault="00031531" w:rsidP="00F72060">
            <w:pPr>
              <w:pStyle w:val="ab"/>
              <w:rPr>
                <w:sz w:val="20"/>
                <w:szCs w:val="20"/>
              </w:rPr>
            </w:pPr>
            <w:r w:rsidRPr="00031531">
              <w:rPr>
                <w:sz w:val="20"/>
                <w:szCs w:val="20"/>
                <w:lang w:val="uk-UA"/>
              </w:rPr>
              <w:t>ЗДО</w:t>
            </w:r>
            <w:r w:rsidRPr="00031531">
              <w:rPr>
                <w:sz w:val="20"/>
                <w:szCs w:val="20"/>
              </w:rPr>
              <w:t xml:space="preserve"> «</w:t>
            </w:r>
            <w:proofErr w:type="spellStart"/>
            <w:r w:rsidRPr="00031531">
              <w:rPr>
                <w:sz w:val="20"/>
                <w:szCs w:val="20"/>
              </w:rPr>
              <w:t>Буратіно</w:t>
            </w:r>
            <w:proofErr w:type="spellEnd"/>
            <w:r w:rsidRPr="00031531">
              <w:rPr>
                <w:sz w:val="20"/>
                <w:szCs w:val="20"/>
              </w:rPr>
              <w:t>»</w:t>
            </w:r>
          </w:p>
        </w:tc>
        <w:tc>
          <w:tcPr>
            <w:tcW w:w="4819" w:type="dxa"/>
            <w:shd w:val="clear" w:color="auto" w:fill="auto"/>
          </w:tcPr>
          <w:p w14:paraId="62E9A02F" w14:textId="77777777" w:rsidR="00031531" w:rsidRPr="00031531" w:rsidRDefault="00031531" w:rsidP="00F72060">
            <w:pPr>
              <w:pStyle w:val="ab"/>
              <w:rPr>
                <w:sz w:val="20"/>
                <w:szCs w:val="20"/>
              </w:rPr>
            </w:pPr>
            <w:r w:rsidRPr="00031531">
              <w:rPr>
                <w:sz w:val="20"/>
                <w:szCs w:val="20"/>
              </w:rPr>
              <w:t xml:space="preserve">с. </w:t>
            </w:r>
            <w:proofErr w:type="spellStart"/>
            <w:r w:rsidRPr="00031531">
              <w:rPr>
                <w:sz w:val="20"/>
                <w:szCs w:val="20"/>
              </w:rPr>
              <w:t>Нові</w:t>
            </w:r>
            <w:proofErr w:type="spellEnd"/>
            <w:r w:rsidRPr="00031531">
              <w:rPr>
                <w:sz w:val="20"/>
                <w:szCs w:val="20"/>
              </w:rPr>
              <w:t xml:space="preserve"> Бросківці</w:t>
            </w:r>
          </w:p>
        </w:tc>
      </w:tr>
      <w:tr w:rsidR="00031531" w:rsidRPr="00031531" w14:paraId="55D30397" w14:textId="77777777" w:rsidTr="00F72060">
        <w:trPr>
          <w:trHeight w:val="20"/>
        </w:trPr>
        <w:tc>
          <w:tcPr>
            <w:tcW w:w="568" w:type="dxa"/>
            <w:shd w:val="clear" w:color="auto" w:fill="auto"/>
          </w:tcPr>
          <w:p w14:paraId="6D962B39" w14:textId="77777777" w:rsidR="00031531" w:rsidRPr="00031531" w:rsidRDefault="00031531" w:rsidP="00F72060">
            <w:pPr>
              <w:jc w:val="both"/>
              <w:rPr>
                <w:rFonts w:ascii="Times New Roman" w:hAnsi="Times New Roman" w:cs="Times New Roman"/>
                <w:sz w:val="20"/>
                <w:szCs w:val="20"/>
              </w:rPr>
            </w:pPr>
            <w:r w:rsidRPr="00031531">
              <w:rPr>
                <w:rFonts w:ascii="Times New Roman" w:hAnsi="Times New Roman" w:cs="Times New Roman"/>
                <w:sz w:val="20"/>
                <w:szCs w:val="20"/>
              </w:rPr>
              <w:t>29</w:t>
            </w:r>
          </w:p>
        </w:tc>
        <w:tc>
          <w:tcPr>
            <w:tcW w:w="3969" w:type="dxa"/>
            <w:shd w:val="clear" w:color="auto" w:fill="auto"/>
          </w:tcPr>
          <w:p w14:paraId="350525DD" w14:textId="77777777" w:rsidR="00031531" w:rsidRPr="00031531" w:rsidRDefault="00031531" w:rsidP="00F72060">
            <w:pPr>
              <w:pStyle w:val="ab"/>
              <w:rPr>
                <w:sz w:val="20"/>
                <w:szCs w:val="20"/>
              </w:rPr>
            </w:pPr>
            <w:r w:rsidRPr="00031531">
              <w:rPr>
                <w:sz w:val="20"/>
                <w:szCs w:val="20"/>
                <w:lang w:val="uk-UA"/>
              </w:rPr>
              <w:t>ЗДО</w:t>
            </w:r>
            <w:r w:rsidRPr="00031531">
              <w:rPr>
                <w:sz w:val="20"/>
                <w:szCs w:val="20"/>
              </w:rPr>
              <w:t xml:space="preserve"> «</w:t>
            </w:r>
            <w:proofErr w:type="spellStart"/>
            <w:r w:rsidRPr="00031531">
              <w:rPr>
                <w:sz w:val="20"/>
                <w:szCs w:val="20"/>
              </w:rPr>
              <w:t>Казочка</w:t>
            </w:r>
            <w:proofErr w:type="spellEnd"/>
            <w:r w:rsidRPr="00031531">
              <w:rPr>
                <w:sz w:val="20"/>
                <w:szCs w:val="20"/>
              </w:rPr>
              <w:t>»</w:t>
            </w:r>
          </w:p>
        </w:tc>
        <w:tc>
          <w:tcPr>
            <w:tcW w:w="4819" w:type="dxa"/>
            <w:shd w:val="clear" w:color="auto" w:fill="auto"/>
          </w:tcPr>
          <w:p w14:paraId="218A6861" w14:textId="77777777" w:rsidR="00031531" w:rsidRPr="00031531" w:rsidRDefault="00031531" w:rsidP="00F72060">
            <w:pPr>
              <w:pStyle w:val="ab"/>
              <w:rPr>
                <w:sz w:val="20"/>
                <w:szCs w:val="20"/>
                <w:lang w:val="uk-UA"/>
              </w:rPr>
            </w:pPr>
            <w:r w:rsidRPr="00031531">
              <w:rPr>
                <w:sz w:val="20"/>
                <w:szCs w:val="20"/>
              </w:rPr>
              <w:t xml:space="preserve">с. </w:t>
            </w:r>
            <w:proofErr w:type="spellStart"/>
            <w:r w:rsidRPr="00031531">
              <w:rPr>
                <w:sz w:val="20"/>
                <w:szCs w:val="20"/>
              </w:rPr>
              <w:t>Зруб</w:t>
            </w:r>
            <w:proofErr w:type="spellEnd"/>
            <w:r w:rsidRPr="00031531">
              <w:rPr>
                <w:sz w:val="20"/>
                <w:szCs w:val="20"/>
              </w:rPr>
              <w:t>-Комарівськ</w:t>
            </w:r>
            <w:r w:rsidRPr="00031531">
              <w:rPr>
                <w:sz w:val="20"/>
                <w:szCs w:val="20"/>
                <w:lang w:val="uk-UA"/>
              </w:rPr>
              <w:t>ий</w:t>
            </w:r>
          </w:p>
        </w:tc>
      </w:tr>
      <w:tr w:rsidR="00031531" w:rsidRPr="00031531" w14:paraId="4F742A91" w14:textId="77777777" w:rsidTr="00F72060">
        <w:trPr>
          <w:trHeight w:val="20"/>
        </w:trPr>
        <w:tc>
          <w:tcPr>
            <w:tcW w:w="568" w:type="dxa"/>
            <w:shd w:val="clear" w:color="auto" w:fill="auto"/>
          </w:tcPr>
          <w:p w14:paraId="1B3D9418" w14:textId="77777777" w:rsidR="00031531" w:rsidRPr="00031531" w:rsidRDefault="00031531" w:rsidP="00F72060">
            <w:pPr>
              <w:jc w:val="both"/>
              <w:rPr>
                <w:rFonts w:ascii="Times New Roman" w:hAnsi="Times New Roman" w:cs="Times New Roman"/>
                <w:sz w:val="20"/>
                <w:szCs w:val="20"/>
              </w:rPr>
            </w:pPr>
            <w:r w:rsidRPr="00031531">
              <w:rPr>
                <w:rFonts w:ascii="Times New Roman" w:hAnsi="Times New Roman" w:cs="Times New Roman"/>
                <w:sz w:val="20"/>
                <w:szCs w:val="20"/>
              </w:rPr>
              <w:t>30</w:t>
            </w:r>
          </w:p>
        </w:tc>
        <w:tc>
          <w:tcPr>
            <w:tcW w:w="3969" w:type="dxa"/>
            <w:shd w:val="clear" w:color="auto" w:fill="auto"/>
          </w:tcPr>
          <w:p w14:paraId="24672733" w14:textId="77777777" w:rsidR="00031531" w:rsidRPr="00031531" w:rsidRDefault="00031531" w:rsidP="00F72060">
            <w:pPr>
              <w:pStyle w:val="ab"/>
              <w:rPr>
                <w:sz w:val="20"/>
                <w:szCs w:val="20"/>
              </w:rPr>
            </w:pPr>
            <w:r w:rsidRPr="00031531">
              <w:rPr>
                <w:sz w:val="20"/>
                <w:szCs w:val="20"/>
                <w:lang w:val="uk-UA"/>
              </w:rPr>
              <w:t>ЗДО</w:t>
            </w:r>
            <w:r w:rsidRPr="00031531">
              <w:rPr>
                <w:sz w:val="20"/>
                <w:szCs w:val="20"/>
              </w:rPr>
              <w:t xml:space="preserve"> «Колобок»</w:t>
            </w:r>
          </w:p>
        </w:tc>
        <w:tc>
          <w:tcPr>
            <w:tcW w:w="4819" w:type="dxa"/>
            <w:shd w:val="clear" w:color="auto" w:fill="auto"/>
          </w:tcPr>
          <w:p w14:paraId="24579823" w14:textId="77777777" w:rsidR="00031531" w:rsidRPr="00031531" w:rsidRDefault="00031531" w:rsidP="00F72060">
            <w:pPr>
              <w:pStyle w:val="ab"/>
              <w:rPr>
                <w:sz w:val="20"/>
                <w:szCs w:val="20"/>
              </w:rPr>
            </w:pPr>
            <w:r w:rsidRPr="00031531">
              <w:rPr>
                <w:sz w:val="20"/>
                <w:szCs w:val="20"/>
              </w:rPr>
              <w:t>с. Давидівка</w:t>
            </w:r>
          </w:p>
        </w:tc>
      </w:tr>
      <w:tr w:rsidR="00031531" w:rsidRPr="00031531" w14:paraId="52E8AC8C" w14:textId="77777777" w:rsidTr="00F72060">
        <w:trPr>
          <w:trHeight w:val="20"/>
        </w:trPr>
        <w:tc>
          <w:tcPr>
            <w:tcW w:w="568" w:type="dxa"/>
            <w:shd w:val="clear" w:color="auto" w:fill="auto"/>
          </w:tcPr>
          <w:p w14:paraId="3691CAD4" w14:textId="77777777" w:rsidR="00031531" w:rsidRPr="00031531" w:rsidRDefault="00031531" w:rsidP="00F72060">
            <w:pPr>
              <w:jc w:val="both"/>
              <w:rPr>
                <w:rFonts w:ascii="Times New Roman" w:hAnsi="Times New Roman" w:cs="Times New Roman"/>
                <w:sz w:val="20"/>
                <w:szCs w:val="20"/>
              </w:rPr>
            </w:pPr>
            <w:r w:rsidRPr="00031531">
              <w:rPr>
                <w:rFonts w:ascii="Times New Roman" w:hAnsi="Times New Roman" w:cs="Times New Roman"/>
                <w:sz w:val="20"/>
                <w:szCs w:val="20"/>
              </w:rPr>
              <w:t>31</w:t>
            </w:r>
          </w:p>
        </w:tc>
        <w:tc>
          <w:tcPr>
            <w:tcW w:w="3969" w:type="dxa"/>
            <w:shd w:val="clear" w:color="auto" w:fill="auto"/>
          </w:tcPr>
          <w:p w14:paraId="121EEBCE" w14:textId="77777777" w:rsidR="00031531" w:rsidRPr="00031531" w:rsidRDefault="00031531" w:rsidP="00F72060">
            <w:pPr>
              <w:pStyle w:val="ab"/>
              <w:rPr>
                <w:sz w:val="20"/>
                <w:szCs w:val="20"/>
              </w:rPr>
            </w:pPr>
            <w:r w:rsidRPr="00031531">
              <w:rPr>
                <w:sz w:val="20"/>
                <w:szCs w:val="20"/>
                <w:lang w:val="uk-UA"/>
              </w:rPr>
              <w:t>ЗДО</w:t>
            </w:r>
            <w:r w:rsidRPr="00031531">
              <w:rPr>
                <w:sz w:val="20"/>
                <w:szCs w:val="20"/>
              </w:rPr>
              <w:t xml:space="preserve"> «</w:t>
            </w:r>
            <w:proofErr w:type="spellStart"/>
            <w:r w:rsidRPr="00031531">
              <w:rPr>
                <w:sz w:val="20"/>
                <w:szCs w:val="20"/>
              </w:rPr>
              <w:t>Малятко</w:t>
            </w:r>
            <w:proofErr w:type="spellEnd"/>
            <w:r w:rsidRPr="00031531">
              <w:rPr>
                <w:sz w:val="20"/>
                <w:szCs w:val="20"/>
              </w:rPr>
              <w:t>»</w:t>
            </w:r>
          </w:p>
        </w:tc>
        <w:tc>
          <w:tcPr>
            <w:tcW w:w="4819" w:type="dxa"/>
            <w:shd w:val="clear" w:color="auto" w:fill="auto"/>
          </w:tcPr>
          <w:p w14:paraId="4748E792" w14:textId="77777777" w:rsidR="00031531" w:rsidRPr="00031531" w:rsidRDefault="00031531" w:rsidP="00F72060">
            <w:pPr>
              <w:pStyle w:val="ab"/>
              <w:rPr>
                <w:sz w:val="20"/>
                <w:szCs w:val="20"/>
              </w:rPr>
            </w:pPr>
            <w:r w:rsidRPr="00031531">
              <w:rPr>
                <w:sz w:val="20"/>
                <w:szCs w:val="20"/>
              </w:rPr>
              <w:t xml:space="preserve">с. </w:t>
            </w:r>
            <w:proofErr w:type="spellStart"/>
            <w:r w:rsidRPr="00031531">
              <w:rPr>
                <w:sz w:val="20"/>
                <w:szCs w:val="20"/>
              </w:rPr>
              <w:t>Банилів-Підгірний</w:t>
            </w:r>
            <w:proofErr w:type="spellEnd"/>
          </w:p>
        </w:tc>
      </w:tr>
      <w:tr w:rsidR="00031531" w:rsidRPr="00031531" w14:paraId="7D8C223A" w14:textId="77777777" w:rsidTr="00F72060">
        <w:trPr>
          <w:trHeight w:val="20"/>
        </w:trPr>
        <w:tc>
          <w:tcPr>
            <w:tcW w:w="568" w:type="dxa"/>
            <w:shd w:val="clear" w:color="auto" w:fill="auto"/>
          </w:tcPr>
          <w:p w14:paraId="43304EE6" w14:textId="77777777" w:rsidR="00031531" w:rsidRPr="00031531" w:rsidRDefault="00031531" w:rsidP="00F72060">
            <w:pPr>
              <w:jc w:val="both"/>
              <w:rPr>
                <w:rFonts w:ascii="Times New Roman" w:hAnsi="Times New Roman" w:cs="Times New Roman"/>
                <w:sz w:val="20"/>
                <w:szCs w:val="20"/>
              </w:rPr>
            </w:pPr>
            <w:r w:rsidRPr="00031531">
              <w:rPr>
                <w:rFonts w:ascii="Times New Roman" w:hAnsi="Times New Roman" w:cs="Times New Roman"/>
                <w:sz w:val="20"/>
                <w:szCs w:val="20"/>
              </w:rPr>
              <w:t>32</w:t>
            </w:r>
          </w:p>
        </w:tc>
        <w:tc>
          <w:tcPr>
            <w:tcW w:w="3969" w:type="dxa"/>
            <w:shd w:val="clear" w:color="auto" w:fill="auto"/>
          </w:tcPr>
          <w:p w14:paraId="2F4FB7CE" w14:textId="77777777" w:rsidR="00031531" w:rsidRPr="00031531" w:rsidRDefault="00031531" w:rsidP="00F72060">
            <w:pPr>
              <w:pStyle w:val="ab"/>
              <w:rPr>
                <w:sz w:val="20"/>
                <w:szCs w:val="20"/>
              </w:rPr>
            </w:pPr>
            <w:r w:rsidRPr="00031531">
              <w:rPr>
                <w:sz w:val="20"/>
                <w:szCs w:val="20"/>
                <w:lang w:val="uk-UA"/>
              </w:rPr>
              <w:t>ЗДО</w:t>
            </w:r>
            <w:r w:rsidRPr="00031531">
              <w:rPr>
                <w:sz w:val="20"/>
                <w:szCs w:val="20"/>
              </w:rPr>
              <w:t xml:space="preserve"> «Горянка»</w:t>
            </w:r>
          </w:p>
        </w:tc>
        <w:tc>
          <w:tcPr>
            <w:tcW w:w="4819" w:type="dxa"/>
            <w:shd w:val="clear" w:color="auto" w:fill="auto"/>
          </w:tcPr>
          <w:p w14:paraId="204B230B" w14:textId="77777777" w:rsidR="00031531" w:rsidRPr="00031531" w:rsidRDefault="00031531" w:rsidP="00F72060">
            <w:pPr>
              <w:pStyle w:val="ab"/>
              <w:rPr>
                <w:sz w:val="20"/>
                <w:szCs w:val="20"/>
              </w:rPr>
            </w:pPr>
            <w:r w:rsidRPr="00031531">
              <w:rPr>
                <w:sz w:val="20"/>
                <w:szCs w:val="20"/>
              </w:rPr>
              <w:t xml:space="preserve">с. </w:t>
            </w:r>
            <w:proofErr w:type="spellStart"/>
            <w:r w:rsidRPr="00031531">
              <w:rPr>
                <w:sz w:val="20"/>
                <w:szCs w:val="20"/>
              </w:rPr>
              <w:t>Костинці</w:t>
            </w:r>
            <w:proofErr w:type="spellEnd"/>
          </w:p>
        </w:tc>
      </w:tr>
      <w:tr w:rsidR="00031531" w:rsidRPr="00031531" w14:paraId="2F1C3CD4" w14:textId="77777777" w:rsidTr="00F72060">
        <w:trPr>
          <w:trHeight w:val="20"/>
        </w:trPr>
        <w:tc>
          <w:tcPr>
            <w:tcW w:w="568" w:type="dxa"/>
            <w:shd w:val="clear" w:color="auto" w:fill="auto"/>
          </w:tcPr>
          <w:p w14:paraId="040A04FC" w14:textId="77777777" w:rsidR="00031531" w:rsidRPr="00031531" w:rsidRDefault="00031531" w:rsidP="00F72060">
            <w:pPr>
              <w:jc w:val="both"/>
              <w:rPr>
                <w:rFonts w:ascii="Times New Roman" w:hAnsi="Times New Roman" w:cs="Times New Roman"/>
                <w:sz w:val="20"/>
                <w:szCs w:val="20"/>
              </w:rPr>
            </w:pPr>
            <w:r w:rsidRPr="00031531">
              <w:rPr>
                <w:rFonts w:ascii="Times New Roman" w:hAnsi="Times New Roman" w:cs="Times New Roman"/>
                <w:sz w:val="20"/>
                <w:szCs w:val="20"/>
              </w:rPr>
              <w:t>33</w:t>
            </w:r>
          </w:p>
        </w:tc>
        <w:tc>
          <w:tcPr>
            <w:tcW w:w="3969" w:type="dxa"/>
            <w:shd w:val="clear" w:color="auto" w:fill="auto"/>
          </w:tcPr>
          <w:p w14:paraId="0F6DD90B" w14:textId="77777777" w:rsidR="00031531" w:rsidRPr="00031531" w:rsidRDefault="00031531" w:rsidP="00F72060">
            <w:pPr>
              <w:pStyle w:val="ab"/>
              <w:rPr>
                <w:sz w:val="20"/>
                <w:szCs w:val="20"/>
              </w:rPr>
            </w:pPr>
            <w:r w:rsidRPr="00031531">
              <w:rPr>
                <w:sz w:val="20"/>
                <w:szCs w:val="20"/>
                <w:lang w:val="uk-UA"/>
              </w:rPr>
              <w:t>ЗДО</w:t>
            </w:r>
            <w:r w:rsidRPr="00031531">
              <w:rPr>
                <w:sz w:val="20"/>
                <w:szCs w:val="20"/>
              </w:rPr>
              <w:t xml:space="preserve"> «</w:t>
            </w:r>
            <w:r w:rsidRPr="00031531">
              <w:rPr>
                <w:sz w:val="20"/>
                <w:szCs w:val="20"/>
                <w:lang w:val="uk-UA"/>
              </w:rPr>
              <w:t>Ромашка</w:t>
            </w:r>
            <w:r w:rsidRPr="00031531">
              <w:rPr>
                <w:sz w:val="20"/>
                <w:szCs w:val="20"/>
              </w:rPr>
              <w:t>»</w:t>
            </w:r>
          </w:p>
        </w:tc>
        <w:tc>
          <w:tcPr>
            <w:tcW w:w="4819" w:type="dxa"/>
            <w:shd w:val="clear" w:color="auto" w:fill="auto"/>
          </w:tcPr>
          <w:p w14:paraId="042C35E5" w14:textId="77777777" w:rsidR="00031531" w:rsidRPr="00031531" w:rsidRDefault="00031531" w:rsidP="00F72060">
            <w:pPr>
              <w:pStyle w:val="ab"/>
              <w:rPr>
                <w:sz w:val="20"/>
                <w:szCs w:val="20"/>
                <w:lang w:val="uk-UA"/>
              </w:rPr>
            </w:pPr>
            <w:r w:rsidRPr="00031531">
              <w:rPr>
                <w:sz w:val="20"/>
                <w:szCs w:val="20"/>
                <w:lang w:val="uk-UA"/>
              </w:rPr>
              <w:t xml:space="preserve">вул. Головна 20 </w:t>
            </w:r>
            <w:r w:rsidRPr="00031531">
              <w:rPr>
                <w:sz w:val="20"/>
                <w:szCs w:val="20"/>
              </w:rPr>
              <w:t xml:space="preserve">с. </w:t>
            </w:r>
            <w:r w:rsidRPr="00031531">
              <w:rPr>
                <w:sz w:val="20"/>
                <w:szCs w:val="20"/>
                <w:lang w:val="uk-UA"/>
              </w:rPr>
              <w:t>Стара Жадова</w:t>
            </w:r>
          </w:p>
        </w:tc>
      </w:tr>
      <w:tr w:rsidR="00031531" w:rsidRPr="00031531" w14:paraId="7B2DB6C2" w14:textId="77777777" w:rsidTr="00F72060">
        <w:trPr>
          <w:trHeight w:val="20"/>
        </w:trPr>
        <w:tc>
          <w:tcPr>
            <w:tcW w:w="568" w:type="dxa"/>
            <w:shd w:val="clear" w:color="auto" w:fill="auto"/>
          </w:tcPr>
          <w:p w14:paraId="6956520D" w14:textId="77777777" w:rsidR="00031531" w:rsidRPr="00031531" w:rsidRDefault="00031531" w:rsidP="00F72060">
            <w:pPr>
              <w:jc w:val="both"/>
              <w:rPr>
                <w:rFonts w:ascii="Times New Roman" w:hAnsi="Times New Roman" w:cs="Times New Roman"/>
                <w:sz w:val="20"/>
                <w:szCs w:val="20"/>
              </w:rPr>
            </w:pPr>
            <w:r w:rsidRPr="00031531">
              <w:rPr>
                <w:rFonts w:ascii="Times New Roman" w:hAnsi="Times New Roman" w:cs="Times New Roman"/>
                <w:sz w:val="20"/>
                <w:szCs w:val="20"/>
              </w:rPr>
              <w:t>34</w:t>
            </w:r>
          </w:p>
        </w:tc>
        <w:tc>
          <w:tcPr>
            <w:tcW w:w="3969" w:type="dxa"/>
            <w:shd w:val="clear" w:color="auto" w:fill="auto"/>
          </w:tcPr>
          <w:p w14:paraId="2F96B00A" w14:textId="77777777" w:rsidR="00031531" w:rsidRPr="00031531" w:rsidRDefault="00031531" w:rsidP="00F72060">
            <w:pPr>
              <w:pStyle w:val="ab"/>
              <w:rPr>
                <w:sz w:val="20"/>
                <w:szCs w:val="20"/>
              </w:rPr>
            </w:pPr>
            <w:r w:rsidRPr="00031531">
              <w:rPr>
                <w:sz w:val="20"/>
                <w:szCs w:val="20"/>
                <w:lang w:val="uk-UA"/>
              </w:rPr>
              <w:t>ЗДО</w:t>
            </w:r>
            <w:r w:rsidRPr="00031531">
              <w:rPr>
                <w:sz w:val="20"/>
                <w:szCs w:val="20"/>
              </w:rPr>
              <w:t xml:space="preserve"> «</w:t>
            </w:r>
            <w:proofErr w:type="spellStart"/>
            <w:r w:rsidRPr="00031531">
              <w:rPr>
                <w:sz w:val="20"/>
                <w:szCs w:val="20"/>
              </w:rPr>
              <w:t>Барвінок</w:t>
            </w:r>
            <w:proofErr w:type="spellEnd"/>
            <w:r w:rsidRPr="00031531">
              <w:rPr>
                <w:sz w:val="20"/>
                <w:szCs w:val="20"/>
              </w:rPr>
              <w:t>»</w:t>
            </w:r>
          </w:p>
        </w:tc>
        <w:tc>
          <w:tcPr>
            <w:tcW w:w="4819" w:type="dxa"/>
            <w:shd w:val="clear" w:color="auto" w:fill="auto"/>
          </w:tcPr>
          <w:p w14:paraId="42EC3804" w14:textId="77777777" w:rsidR="00031531" w:rsidRPr="00031531" w:rsidRDefault="00031531" w:rsidP="00F72060">
            <w:pPr>
              <w:pStyle w:val="ab"/>
              <w:rPr>
                <w:sz w:val="20"/>
                <w:szCs w:val="20"/>
              </w:rPr>
            </w:pPr>
            <w:r w:rsidRPr="00031531">
              <w:rPr>
                <w:sz w:val="20"/>
                <w:szCs w:val="20"/>
              </w:rPr>
              <w:t>с. Бобівці</w:t>
            </w:r>
          </w:p>
        </w:tc>
      </w:tr>
      <w:tr w:rsidR="00031531" w:rsidRPr="00031531" w14:paraId="1C3BF0FA" w14:textId="77777777" w:rsidTr="00F72060">
        <w:trPr>
          <w:trHeight w:val="20"/>
        </w:trPr>
        <w:tc>
          <w:tcPr>
            <w:tcW w:w="568" w:type="dxa"/>
            <w:shd w:val="clear" w:color="auto" w:fill="auto"/>
          </w:tcPr>
          <w:p w14:paraId="23C9315B" w14:textId="77777777" w:rsidR="00031531" w:rsidRPr="00031531" w:rsidRDefault="00031531" w:rsidP="00F72060">
            <w:pPr>
              <w:jc w:val="both"/>
              <w:rPr>
                <w:rFonts w:ascii="Times New Roman" w:hAnsi="Times New Roman" w:cs="Times New Roman"/>
                <w:sz w:val="20"/>
                <w:szCs w:val="20"/>
              </w:rPr>
            </w:pPr>
            <w:r w:rsidRPr="00031531">
              <w:rPr>
                <w:rFonts w:ascii="Times New Roman" w:hAnsi="Times New Roman" w:cs="Times New Roman"/>
                <w:sz w:val="20"/>
                <w:szCs w:val="20"/>
              </w:rPr>
              <w:t>35</w:t>
            </w:r>
          </w:p>
        </w:tc>
        <w:tc>
          <w:tcPr>
            <w:tcW w:w="3969" w:type="dxa"/>
            <w:shd w:val="clear" w:color="auto" w:fill="auto"/>
          </w:tcPr>
          <w:p w14:paraId="787733B7" w14:textId="77777777" w:rsidR="00031531" w:rsidRPr="00031531" w:rsidRDefault="00031531" w:rsidP="00F72060">
            <w:pPr>
              <w:pStyle w:val="ab"/>
              <w:rPr>
                <w:sz w:val="20"/>
                <w:szCs w:val="20"/>
                <w:lang w:val="uk-UA"/>
              </w:rPr>
            </w:pPr>
            <w:r w:rsidRPr="00031531">
              <w:rPr>
                <w:sz w:val="20"/>
                <w:szCs w:val="20"/>
                <w:lang w:val="uk-UA"/>
              </w:rPr>
              <w:t>ЗДО «</w:t>
            </w:r>
            <w:proofErr w:type="spellStart"/>
            <w:r w:rsidRPr="00031531">
              <w:rPr>
                <w:sz w:val="20"/>
                <w:szCs w:val="20"/>
                <w:lang w:val="uk-UA"/>
              </w:rPr>
              <w:t>Гіочел</w:t>
            </w:r>
            <w:proofErr w:type="spellEnd"/>
            <w:r w:rsidRPr="00031531">
              <w:rPr>
                <w:sz w:val="20"/>
                <w:szCs w:val="20"/>
                <w:lang w:val="uk-UA"/>
              </w:rPr>
              <w:t xml:space="preserve">» </w:t>
            </w:r>
          </w:p>
        </w:tc>
        <w:tc>
          <w:tcPr>
            <w:tcW w:w="4819" w:type="dxa"/>
            <w:shd w:val="clear" w:color="auto" w:fill="auto"/>
          </w:tcPr>
          <w:p w14:paraId="1007F483" w14:textId="77777777" w:rsidR="00031531" w:rsidRPr="00031531" w:rsidRDefault="00031531" w:rsidP="00F72060">
            <w:pPr>
              <w:pStyle w:val="ab"/>
              <w:rPr>
                <w:sz w:val="20"/>
                <w:szCs w:val="20"/>
                <w:lang w:val="uk-UA"/>
              </w:rPr>
            </w:pPr>
            <w:r w:rsidRPr="00031531">
              <w:rPr>
                <w:sz w:val="20"/>
                <w:szCs w:val="20"/>
                <w:lang w:val="uk-UA"/>
              </w:rPr>
              <w:t>вул. М. Емінеску.1,Ропча</w:t>
            </w:r>
          </w:p>
        </w:tc>
      </w:tr>
    </w:tbl>
    <w:p w14:paraId="429860D1" w14:textId="77777777" w:rsidR="00031531" w:rsidRPr="00031531" w:rsidRDefault="00031531" w:rsidP="00031531">
      <w:pPr>
        <w:pStyle w:val="21"/>
        <w:spacing w:after="0" w:line="100" w:lineRule="atLeast"/>
        <w:ind w:left="0" w:firstLine="709"/>
        <w:jc w:val="right"/>
        <w:rPr>
          <w:rFonts w:ascii="Times New Roman" w:hAnsi="Times New Roman" w:cs="Times New Roman"/>
          <w:b/>
          <w:bCs/>
          <w:sz w:val="20"/>
          <w:szCs w:val="20"/>
        </w:rPr>
      </w:pPr>
    </w:p>
    <w:p w14:paraId="6AC6FC07" w14:textId="77777777" w:rsidR="00031531" w:rsidRPr="00031531" w:rsidRDefault="00031531" w:rsidP="00031531">
      <w:pPr>
        <w:pStyle w:val="21"/>
        <w:spacing w:after="0" w:line="100" w:lineRule="atLeast"/>
        <w:ind w:left="0" w:firstLine="709"/>
        <w:jc w:val="right"/>
        <w:rPr>
          <w:rFonts w:ascii="Times New Roman" w:hAnsi="Times New Roman" w:cs="Times New Roman"/>
          <w:b/>
          <w:bCs/>
          <w:sz w:val="20"/>
          <w:szCs w:val="20"/>
        </w:rPr>
      </w:pPr>
    </w:p>
    <w:p w14:paraId="6EBF8B08" w14:textId="77777777" w:rsidR="00031531" w:rsidRPr="00031531" w:rsidRDefault="00031531" w:rsidP="00031531">
      <w:pPr>
        <w:pStyle w:val="21"/>
        <w:spacing w:after="0" w:line="100" w:lineRule="atLeast"/>
        <w:ind w:left="0" w:firstLine="709"/>
        <w:jc w:val="right"/>
        <w:rPr>
          <w:rFonts w:ascii="Times New Roman" w:hAnsi="Times New Roman" w:cs="Times New Roman"/>
          <w:b/>
          <w:bCs/>
          <w:sz w:val="20"/>
          <w:szCs w:val="20"/>
        </w:rPr>
      </w:pPr>
    </w:p>
    <w:p w14:paraId="4545A0BA" w14:textId="77777777" w:rsidR="00031531" w:rsidRPr="00031531" w:rsidRDefault="00031531" w:rsidP="00031531">
      <w:pPr>
        <w:pStyle w:val="21"/>
        <w:spacing w:after="0" w:line="100" w:lineRule="atLeast"/>
        <w:ind w:left="0" w:firstLine="709"/>
        <w:jc w:val="right"/>
        <w:rPr>
          <w:rFonts w:ascii="Times New Roman" w:hAnsi="Times New Roman" w:cs="Times New Roman"/>
          <w:b/>
          <w:bCs/>
          <w:sz w:val="20"/>
          <w:szCs w:val="20"/>
        </w:rPr>
      </w:pPr>
    </w:p>
    <w:p w14:paraId="1B33CBED" w14:textId="77777777" w:rsidR="00031531" w:rsidRPr="00031531" w:rsidRDefault="00031531" w:rsidP="00031531">
      <w:pPr>
        <w:pStyle w:val="21"/>
        <w:spacing w:after="0" w:line="100" w:lineRule="atLeast"/>
        <w:ind w:left="0" w:firstLine="709"/>
        <w:jc w:val="right"/>
        <w:rPr>
          <w:rFonts w:ascii="Times New Roman" w:hAnsi="Times New Roman" w:cs="Times New Roman"/>
          <w:b/>
          <w:bCs/>
          <w:sz w:val="20"/>
          <w:szCs w:val="20"/>
        </w:rPr>
      </w:pPr>
    </w:p>
    <w:p w14:paraId="2D22FA19" w14:textId="77777777" w:rsidR="00031531" w:rsidRPr="00031531" w:rsidRDefault="00031531" w:rsidP="00031531">
      <w:pPr>
        <w:pStyle w:val="21"/>
        <w:spacing w:after="0" w:line="100" w:lineRule="atLeast"/>
        <w:ind w:left="0" w:firstLine="709"/>
        <w:jc w:val="right"/>
        <w:rPr>
          <w:rFonts w:ascii="Times New Roman" w:hAnsi="Times New Roman" w:cs="Times New Roman"/>
          <w:b/>
          <w:bCs/>
          <w:sz w:val="20"/>
          <w:szCs w:val="20"/>
        </w:rPr>
      </w:pPr>
    </w:p>
    <w:p w14:paraId="31E150FF" w14:textId="77777777" w:rsidR="00031531" w:rsidRPr="00031531" w:rsidRDefault="00031531" w:rsidP="00031531">
      <w:pPr>
        <w:pStyle w:val="21"/>
        <w:spacing w:after="0" w:line="100" w:lineRule="atLeast"/>
        <w:ind w:left="0" w:firstLine="709"/>
        <w:jc w:val="right"/>
        <w:rPr>
          <w:rFonts w:ascii="Times New Roman" w:hAnsi="Times New Roman" w:cs="Times New Roman"/>
          <w:b/>
          <w:bCs/>
          <w:sz w:val="20"/>
          <w:szCs w:val="20"/>
        </w:rPr>
      </w:pPr>
    </w:p>
    <w:p w14:paraId="2BED1E28" w14:textId="77777777" w:rsidR="00031531" w:rsidRPr="00031531" w:rsidRDefault="00031531" w:rsidP="00031531">
      <w:pPr>
        <w:pStyle w:val="21"/>
        <w:spacing w:after="0" w:line="100" w:lineRule="atLeast"/>
        <w:ind w:left="0" w:firstLine="709"/>
        <w:jc w:val="right"/>
        <w:rPr>
          <w:rFonts w:ascii="Times New Roman" w:hAnsi="Times New Roman" w:cs="Times New Roman"/>
          <w:b/>
          <w:bCs/>
          <w:sz w:val="20"/>
          <w:szCs w:val="20"/>
        </w:rPr>
      </w:pPr>
    </w:p>
    <w:p w14:paraId="42AA9E00" w14:textId="77777777" w:rsidR="00031531" w:rsidRPr="00031531" w:rsidRDefault="00031531" w:rsidP="00031531">
      <w:pPr>
        <w:pStyle w:val="21"/>
        <w:spacing w:after="0" w:line="100" w:lineRule="atLeast"/>
        <w:ind w:left="0" w:firstLine="709"/>
        <w:jc w:val="right"/>
        <w:rPr>
          <w:rFonts w:ascii="Times New Roman" w:hAnsi="Times New Roman" w:cs="Times New Roman"/>
          <w:b/>
          <w:bCs/>
          <w:sz w:val="20"/>
          <w:szCs w:val="20"/>
        </w:rPr>
      </w:pPr>
    </w:p>
    <w:p w14:paraId="267C4C0E" w14:textId="77777777" w:rsidR="00031531" w:rsidRPr="00031531" w:rsidRDefault="00031531" w:rsidP="00031531">
      <w:pPr>
        <w:pStyle w:val="21"/>
        <w:spacing w:after="0" w:line="100" w:lineRule="atLeast"/>
        <w:ind w:left="0" w:firstLine="709"/>
        <w:jc w:val="right"/>
        <w:rPr>
          <w:rFonts w:ascii="Times New Roman" w:hAnsi="Times New Roman" w:cs="Times New Roman"/>
          <w:b/>
          <w:bCs/>
          <w:sz w:val="20"/>
          <w:szCs w:val="20"/>
        </w:rPr>
      </w:pPr>
    </w:p>
    <w:p w14:paraId="097E77B3" w14:textId="77777777" w:rsidR="00031531" w:rsidRPr="00031531" w:rsidRDefault="00031531" w:rsidP="00031531">
      <w:pPr>
        <w:pStyle w:val="21"/>
        <w:spacing w:after="0" w:line="100" w:lineRule="atLeast"/>
        <w:ind w:left="0" w:firstLine="709"/>
        <w:jc w:val="right"/>
        <w:rPr>
          <w:rFonts w:ascii="Times New Roman" w:hAnsi="Times New Roman" w:cs="Times New Roman"/>
          <w:b/>
          <w:bCs/>
          <w:sz w:val="20"/>
          <w:szCs w:val="20"/>
        </w:rPr>
      </w:pPr>
    </w:p>
    <w:p w14:paraId="53C2D3DC" w14:textId="77777777" w:rsidR="00031531" w:rsidRPr="00031531" w:rsidRDefault="00031531" w:rsidP="00031531">
      <w:pPr>
        <w:pStyle w:val="21"/>
        <w:spacing w:after="0" w:line="100" w:lineRule="atLeast"/>
        <w:ind w:left="0" w:firstLine="709"/>
        <w:jc w:val="right"/>
        <w:rPr>
          <w:rFonts w:ascii="Times New Roman" w:hAnsi="Times New Roman" w:cs="Times New Roman"/>
          <w:b/>
          <w:bCs/>
          <w:sz w:val="20"/>
          <w:szCs w:val="20"/>
        </w:rPr>
      </w:pPr>
    </w:p>
    <w:p w14:paraId="744683D9" w14:textId="77777777" w:rsidR="00031531" w:rsidRPr="00031531" w:rsidRDefault="00031531" w:rsidP="00031531">
      <w:pPr>
        <w:pStyle w:val="21"/>
        <w:spacing w:after="0" w:line="100" w:lineRule="atLeast"/>
        <w:ind w:left="0" w:firstLine="709"/>
        <w:jc w:val="right"/>
        <w:rPr>
          <w:rFonts w:ascii="Times New Roman" w:hAnsi="Times New Roman" w:cs="Times New Roman"/>
          <w:b/>
          <w:bCs/>
          <w:sz w:val="20"/>
          <w:szCs w:val="20"/>
        </w:rPr>
      </w:pPr>
    </w:p>
    <w:p w14:paraId="503D0F5F" w14:textId="77777777" w:rsidR="00031531" w:rsidRPr="00031531" w:rsidRDefault="00031531" w:rsidP="00031531">
      <w:pPr>
        <w:pStyle w:val="21"/>
        <w:spacing w:after="0" w:line="100" w:lineRule="atLeast"/>
        <w:ind w:left="0" w:firstLine="709"/>
        <w:jc w:val="right"/>
        <w:rPr>
          <w:rFonts w:ascii="Times New Roman" w:hAnsi="Times New Roman" w:cs="Times New Roman"/>
          <w:b/>
          <w:bCs/>
          <w:sz w:val="20"/>
          <w:szCs w:val="20"/>
        </w:rPr>
      </w:pPr>
    </w:p>
    <w:p w14:paraId="51838CF2" w14:textId="77777777" w:rsidR="00031531" w:rsidRPr="00031531" w:rsidRDefault="00031531" w:rsidP="00031531">
      <w:pPr>
        <w:pStyle w:val="21"/>
        <w:spacing w:after="0" w:line="100" w:lineRule="atLeast"/>
        <w:ind w:left="0" w:firstLine="709"/>
        <w:jc w:val="right"/>
        <w:rPr>
          <w:rFonts w:ascii="Times New Roman" w:hAnsi="Times New Roman" w:cs="Times New Roman"/>
          <w:b/>
          <w:bCs/>
          <w:sz w:val="20"/>
          <w:szCs w:val="20"/>
        </w:rPr>
      </w:pPr>
    </w:p>
    <w:p w14:paraId="3EC30D29" w14:textId="77777777" w:rsidR="00031531" w:rsidRPr="00031531" w:rsidRDefault="00031531" w:rsidP="00031531">
      <w:pPr>
        <w:pStyle w:val="21"/>
        <w:spacing w:after="0" w:line="100" w:lineRule="atLeast"/>
        <w:ind w:left="0" w:firstLine="709"/>
        <w:jc w:val="right"/>
        <w:rPr>
          <w:rFonts w:ascii="Times New Roman" w:hAnsi="Times New Roman" w:cs="Times New Roman"/>
          <w:b/>
          <w:bCs/>
          <w:sz w:val="20"/>
          <w:szCs w:val="20"/>
        </w:rPr>
      </w:pPr>
    </w:p>
    <w:p w14:paraId="5BDCB14A" w14:textId="77777777" w:rsidR="00031531" w:rsidRPr="00031531" w:rsidRDefault="00031531" w:rsidP="00031531">
      <w:pPr>
        <w:pStyle w:val="21"/>
        <w:spacing w:after="0" w:line="100" w:lineRule="atLeast"/>
        <w:ind w:left="0" w:firstLine="709"/>
        <w:jc w:val="right"/>
        <w:rPr>
          <w:rFonts w:ascii="Times New Roman" w:hAnsi="Times New Roman" w:cs="Times New Roman"/>
          <w:b/>
          <w:bCs/>
          <w:sz w:val="20"/>
          <w:szCs w:val="20"/>
        </w:rPr>
      </w:pPr>
    </w:p>
    <w:p w14:paraId="3C8A4417" w14:textId="77777777" w:rsidR="00031531" w:rsidRPr="00031531" w:rsidRDefault="00031531" w:rsidP="00031531">
      <w:pPr>
        <w:pStyle w:val="21"/>
        <w:spacing w:after="0" w:line="100" w:lineRule="atLeast"/>
        <w:ind w:left="0" w:firstLine="709"/>
        <w:jc w:val="right"/>
        <w:rPr>
          <w:rFonts w:ascii="Times New Roman" w:hAnsi="Times New Roman" w:cs="Times New Roman"/>
          <w:b/>
          <w:bCs/>
          <w:sz w:val="20"/>
          <w:szCs w:val="20"/>
        </w:rPr>
      </w:pPr>
    </w:p>
    <w:p w14:paraId="1F6308E3" w14:textId="77777777" w:rsidR="00031531" w:rsidRPr="00031531" w:rsidRDefault="00031531" w:rsidP="00031531">
      <w:pPr>
        <w:pStyle w:val="21"/>
        <w:spacing w:after="0" w:line="100" w:lineRule="atLeast"/>
        <w:ind w:left="0" w:firstLine="709"/>
        <w:jc w:val="right"/>
        <w:rPr>
          <w:rFonts w:ascii="Times New Roman" w:hAnsi="Times New Roman" w:cs="Times New Roman"/>
          <w:b/>
          <w:bCs/>
          <w:sz w:val="20"/>
          <w:szCs w:val="20"/>
        </w:rPr>
      </w:pPr>
    </w:p>
    <w:p w14:paraId="3558C0D6" w14:textId="77777777" w:rsidR="00031531" w:rsidRPr="00031531" w:rsidRDefault="00031531" w:rsidP="00031531">
      <w:pPr>
        <w:pStyle w:val="21"/>
        <w:spacing w:after="0" w:line="100" w:lineRule="atLeast"/>
        <w:ind w:left="0" w:firstLine="709"/>
        <w:jc w:val="right"/>
        <w:rPr>
          <w:rFonts w:ascii="Times New Roman" w:hAnsi="Times New Roman" w:cs="Times New Roman"/>
          <w:b/>
          <w:bCs/>
          <w:sz w:val="20"/>
          <w:szCs w:val="20"/>
        </w:rPr>
      </w:pPr>
      <w:bookmarkStart w:id="0" w:name="_GoBack"/>
      <w:bookmarkEnd w:id="0"/>
    </w:p>
    <w:sectPr w:rsidR="00031531" w:rsidRPr="0003153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97326"/>
    <w:multiLevelType w:val="multilevel"/>
    <w:tmpl w:val="B55C1E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6C1BE3"/>
    <w:multiLevelType w:val="hybridMultilevel"/>
    <w:tmpl w:val="E912FF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A0502EF"/>
    <w:multiLevelType w:val="hybridMultilevel"/>
    <w:tmpl w:val="5FD6F722"/>
    <w:lvl w:ilvl="0" w:tplc="868ACC44">
      <w:start w:val="1"/>
      <w:numFmt w:val="decimal"/>
      <w:lvlText w:val="%1."/>
      <w:lvlJc w:val="left"/>
      <w:pPr>
        <w:ind w:left="644" w:hanging="360"/>
      </w:pPr>
      <w:rPr>
        <w:rFonts w:ascii="Calibri" w:eastAsia="Calibri" w:hAnsi="Calibri"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F8F01BF"/>
    <w:multiLevelType w:val="hybridMultilevel"/>
    <w:tmpl w:val="9F109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791C83"/>
    <w:multiLevelType w:val="hybridMultilevel"/>
    <w:tmpl w:val="19229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8E1617"/>
    <w:multiLevelType w:val="hybridMultilevel"/>
    <w:tmpl w:val="42422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F834DA"/>
    <w:multiLevelType w:val="hybridMultilevel"/>
    <w:tmpl w:val="B3DC8AB8"/>
    <w:lvl w:ilvl="0" w:tplc="29DA11A2">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31531"/>
    <w:rsid w:val="00132843"/>
    <w:rsid w:val="001E2843"/>
    <w:rsid w:val="001F514F"/>
    <w:rsid w:val="002B72AC"/>
    <w:rsid w:val="002F6EE3"/>
    <w:rsid w:val="0030309D"/>
    <w:rsid w:val="003B2677"/>
    <w:rsid w:val="003E4739"/>
    <w:rsid w:val="0043266B"/>
    <w:rsid w:val="004C4B24"/>
    <w:rsid w:val="005528EB"/>
    <w:rsid w:val="005808A8"/>
    <w:rsid w:val="00717EED"/>
    <w:rsid w:val="00747AD0"/>
    <w:rsid w:val="008E3601"/>
    <w:rsid w:val="00A52318"/>
    <w:rsid w:val="00B24962"/>
    <w:rsid w:val="00B41A84"/>
    <w:rsid w:val="00BA2E12"/>
    <w:rsid w:val="00D23661"/>
    <w:rsid w:val="00D626B8"/>
    <w:rsid w:val="00D96025"/>
    <w:rsid w:val="00E77AF6"/>
    <w:rsid w:val="00E84A36"/>
    <w:rsid w:val="00F378E9"/>
    <w:rsid w:val="00FF1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5">
    <w:name w:val="heading 5"/>
    <w:basedOn w:val="a"/>
    <w:next w:val="a"/>
    <w:link w:val="50"/>
    <w:rsid w:val="00BA2E12"/>
    <w:pPr>
      <w:keepNext/>
      <w:keepLines/>
      <w:spacing w:before="220" w:after="40"/>
      <w:outlineLvl w:val="4"/>
    </w:pPr>
    <w:rPr>
      <w:rFonts w:ascii="Calibri" w:eastAsia="Calibri" w:hAnsi="Calibri" w:cs="Calibri"/>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5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Абзац списка1,название табл/рис,AC List 01,заголовок 1.1,EBRD List,CA bullets,Bullet Number,Bullet 1,Use Case List Paragraph,lp1,List Paragraph1,lp11,List Paragraph11"/>
    <w:basedOn w:val="a"/>
    <w:link w:val="a6"/>
    <w:uiPriority w:val="34"/>
    <w:qFormat/>
    <w:rsid w:val="00132843"/>
    <w:pPr>
      <w:ind w:left="720"/>
      <w:contextualSpacing/>
    </w:pPr>
    <w:rPr>
      <w:rFonts w:ascii="Calibri" w:eastAsia="Calibri" w:hAnsi="Calibri" w:cs="Calibri"/>
      <w:lang w:eastAsia="ru-RU"/>
    </w:rPr>
  </w:style>
  <w:style w:type="character" w:customStyle="1" w:styleId="a6">
    <w:name w:val="Абзац списка Знак"/>
    <w:aliases w:val="Список уровня 2 Знак,Абзац списка1 Знак,название табл/рис Знак,AC List 01 Знак,заголовок 1.1 Знак,EBRD List Знак,CA bullets Знак,Bullet Number Знак,Bullet 1 Знак,Use Case List Paragraph Знак,lp1 Знак,List Paragraph1 Знак,lp11 Знак"/>
    <w:link w:val="a5"/>
    <w:uiPriority w:val="34"/>
    <w:rsid w:val="00132843"/>
    <w:rPr>
      <w:rFonts w:ascii="Calibri" w:eastAsia="Calibri" w:hAnsi="Calibri" w:cs="Calibri"/>
      <w:lang w:val="uk-UA" w:eastAsia="ru-RU"/>
    </w:rPr>
  </w:style>
  <w:style w:type="paragraph" w:customStyle="1" w:styleId="a7">
    <w:name w:val="Обычный + Черный"/>
    <w:aliases w:val="По ширине,Перед:  5 пт"/>
    <w:basedOn w:val="a"/>
    <w:rsid w:val="00132843"/>
    <w:pPr>
      <w:spacing w:before="100" w:beforeAutospacing="1" w:after="100" w:afterAutospacing="1" w:line="240" w:lineRule="auto"/>
      <w:jc w:val="both"/>
    </w:pPr>
    <w:rPr>
      <w:rFonts w:ascii="Times New Roman" w:eastAsia="Times New Roman" w:hAnsi="Times New Roman" w:cs="Times New Roman"/>
      <w:color w:val="000000"/>
      <w:sz w:val="24"/>
      <w:szCs w:val="24"/>
      <w:lang w:val="ru-RU" w:eastAsia="ru-RU"/>
    </w:rPr>
  </w:style>
  <w:style w:type="character" w:styleId="a8">
    <w:name w:val="Hyperlink"/>
    <w:basedOn w:val="a0"/>
    <w:uiPriority w:val="99"/>
    <w:semiHidden/>
    <w:unhideWhenUsed/>
    <w:rsid w:val="00D23661"/>
    <w:rPr>
      <w:color w:val="0000FF"/>
      <w:u w:val="single"/>
    </w:rPr>
  </w:style>
  <w:style w:type="paragraph" w:styleId="a9">
    <w:name w:val="Title"/>
    <w:aliases w:val="Знак4"/>
    <w:basedOn w:val="a"/>
    <w:next w:val="a"/>
    <w:link w:val="aa"/>
    <w:qFormat/>
    <w:rsid w:val="00D96025"/>
    <w:pPr>
      <w:keepNext/>
      <w:keepLines/>
      <w:spacing w:before="480" w:after="120"/>
    </w:pPr>
    <w:rPr>
      <w:rFonts w:ascii="Calibri" w:eastAsia="Calibri" w:hAnsi="Calibri" w:cs="Calibri"/>
      <w:b/>
      <w:sz w:val="72"/>
      <w:szCs w:val="72"/>
      <w:lang w:eastAsia="ru-RU"/>
    </w:rPr>
  </w:style>
  <w:style w:type="character" w:customStyle="1" w:styleId="aa">
    <w:name w:val="Название Знак"/>
    <w:aliases w:val="Знак4 Знак"/>
    <w:basedOn w:val="a0"/>
    <w:link w:val="a9"/>
    <w:rsid w:val="00D96025"/>
    <w:rPr>
      <w:rFonts w:ascii="Calibri" w:eastAsia="Calibri" w:hAnsi="Calibri" w:cs="Calibri"/>
      <w:b/>
      <w:sz w:val="72"/>
      <w:szCs w:val="72"/>
      <w:lang w:val="uk-UA" w:eastAsia="ru-RU"/>
    </w:rPr>
  </w:style>
  <w:style w:type="character" w:customStyle="1" w:styleId="1">
    <w:name w:val="Основной текст1"/>
    <w:basedOn w:val="a0"/>
    <w:rsid w:val="00E84A36"/>
    <w:rPr>
      <w:rFonts w:ascii="Times New Roman" w:eastAsia="Times New Roman" w:hAnsi="Times New Roman" w:cs="Times New Roman"/>
      <w:color w:val="000000"/>
      <w:spacing w:val="0"/>
      <w:w w:val="100"/>
      <w:position w:val="0"/>
      <w:sz w:val="23"/>
      <w:szCs w:val="23"/>
      <w:u w:val="single"/>
      <w:shd w:val="clear" w:color="auto" w:fill="FFFFFF"/>
      <w:lang w:val="uk-UA"/>
    </w:rPr>
  </w:style>
  <w:style w:type="character" w:customStyle="1" w:styleId="50">
    <w:name w:val="Заголовок 5 Знак"/>
    <w:basedOn w:val="a0"/>
    <w:link w:val="5"/>
    <w:rsid w:val="00BA2E12"/>
    <w:rPr>
      <w:rFonts w:ascii="Calibri" w:eastAsia="Calibri" w:hAnsi="Calibri" w:cs="Calibri"/>
      <w:b/>
      <w:lang w:val="uk-UA" w:eastAsia="ru-RU"/>
    </w:rPr>
  </w:style>
  <w:style w:type="character" w:customStyle="1" w:styleId="10">
    <w:name w:val="Заголовок №1_"/>
    <w:basedOn w:val="a0"/>
    <w:link w:val="11"/>
    <w:locked/>
    <w:rsid w:val="00BA2E12"/>
    <w:rPr>
      <w:rFonts w:ascii="Times New Roman" w:eastAsia="Times New Roman" w:hAnsi="Times New Roman" w:cs="Times New Roman"/>
      <w:b/>
      <w:bCs/>
      <w:sz w:val="23"/>
      <w:szCs w:val="23"/>
      <w:shd w:val="clear" w:color="auto" w:fill="FFFFFF"/>
    </w:rPr>
  </w:style>
  <w:style w:type="paragraph" w:customStyle="1" w:styleId="11">
    <w:name w:val="Заголовок №1"/>
    <w:basedOn w:val="a"/>
    <w:link w:val="10"/>
    <w:rsid w:val="00BA2E12"/>
    <w:pPr>
      <w:widowControl w:val="0"/>
      <w:shd w:val="clear" w:color="auto" w:fill="FFFFFF"/>
      <w:spacing w:after="0" w:line="274" w:lineRule="exact"/>
      <w:jc w:val="center"/>
      <w:outlineLvl w:val="0"/>
    </w:pPr>
    <w:rPr>
      <w:rFonts w:ascii="Times New Roman" w:eastAsia="Times New Roman" w:hAnsi="Times New Roman" w:cs="Times New Roman"/>
      <w:b/>
      <w:bCs/>
      <w:sz w:val="23"/>
      <w:szCs w:val="23"/>
      <w:lang w:val="ru-RU"/>
    </w:rPr>
  </w:style>
  <w:style w:type="paragraph" w:styleId="ab">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c"/>
    <w:uiPriority w:val="99"/>
    <w:qFormat/>
    <w:rsid w:val="00031531"/>
    <w:pPr>
      <w:spacing w:before="150" w:after="150" w:line="240" w:lineRule="auto"/>
    </w:pPr>
    <w:rPr>
      <w:rFonts w:ascii="Times New Roman" w:eastAsia="Times New Roman" w:hAnsi="Times New Roman" w:cs="Times New Roman"/>
      <w:sz w:val="24"/>
      <w:szCs w:val="24"/>
      <w:lang w:val="x-none" w:eastAsia="x-none"/>
    </w:rPr>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
    <w:link w:val="ab"/>
    <w:locked/>
    <w:rsid w:val="00031531"/>
    <w:rPr>
      <w:rFonts w:ascii="Times New Roman" w:eastAsia="Times New Roman" w:hAnsi="Times New Roman" w:cs="Times New Roman"/>
      <w:sz w:val="24"/>
      <w:szCs w:val="24"/>
      <w:lang w:val="x-none" w:eastAsia="x-none"/>
    </w:rPr>
  </w:style>
  <w:style w:type="paragraph" w:customStyle="1" w:styleId="21">
    <w:name w:val="Основной текст с отступом 21"/>
    <w:basedOn w:val="a"/>
    <w:rsid w:val="00031531"/>
    <w:pPr>
      <w:widowControl w:val="0"/>
      <w:suppressAutoHyphens/>
      <w:spacing w:after="120" w:line="480" w:lineRule="auto"/>
      <w:ind w:left="283"/>
    </w:pPr>
    <w:rPr>
      <w:rFonts w:ascii="Times New Roman CYR" w:eastAsia="Times New Roman" w:hAnsi="Times New Roman CYR" w:cs="Times New Roman CYR"/>
      <w:kern w:val="1"/>
      <w:sz w:val="24"/>
      <w:szCs w:val="24"/>
      <w:lang w:eastAsia="hi-IN" w:bidi="hi-IN"/>
    </w:rPr>
  </w:style>
  <w:style w:type="character" w:customStyle="1" w:styleId="rvts9">
    <w:name w:val="rvts9"/>
    <w:rsid w:val="00031531"/>
  </w:style>
  <w:style w:type="paragraph" w:customStyle="1" w:styleId="FR1">
    <w:name w:val="FR1"/>
    <w:rsid w:val="00031531"/>
    <w:pPr>
      <w:widowControl w:val="0"/>
      <w:autoSpaceDE w:val="0"/>
      <w:autoSpaceDN w:val="0"/>
      <w:adjustRightInd w:val="0"/>
      <w:spacing w:before="60" w:after="0" w:line="240" w:lineRule="auto"/>
    </w:pPr>
    <w:rPr>
      <w:rFonts w:ascii="Arial" w:eastAsia="Times New Roman" w:hAnsi="Arial" w:cs="Arial"/>
      <w:sz w:val="12"/>
      <w:szCs w:val="12"/>
      <w:lang w:val="uk-UA" w:eastAsia="ru-RU"/>
    </w:rPr>
  </w:style>
  <w:style w:type="character" w:styleId="ad">
    <w:name w:val="Strong"/>
    <w:basedOn w:val="a0"/>
    <w:uiPriority w:val="22"/>
    <w:qFormat/>
    <w:rsid w:val="00717E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5">
    <w:name w:val="heading 5"/>
    <w:basedOn w:val="a"/>
    <w:next w:val="a"/>
    <w:link w:val="50"/>
    <w:rsid w:val="00BA2E12"/>
    <w:pPr>
      <w:keepNext/>
      <w:keepLines/>
      <w:spacing w:before="220" w:after="40"/>
      <w:outlineLvl w:val="4"/>
    </w:pPr>
    <w:rPr>
      <w:rFonts w:ascii="Calibri" w:eastAsia="Calibri" w:hAnsi="Calibri" w:cs="Calibri"/>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5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Абзац списка1,название табл/рис,AC List 01,заголовок 1.1,EBRD List,CA bullets,Bullet Number,Bullet 1,Use Case List Paragraph,lp1,List Paragraph1,lp11,List Paragraph11"/>
    <w:basedOn w:val="a"/>
    <w:link w:val="a6"/>
    <w:uiPriority w:val="34"/>
    <w:qFormat/>
    <w:rsid w:val="00132843"/>
    <w:pPr>
      <w:ind w:left="720"/>
      <w:contextualSpacing/>
    </w:pPr>
    <w:rPr>
      <w:rFonts w:ascii="Calibri" w:eastAsia="Calibri" w:hAnsi="Calibri" w:cs="Calibri"/>
      <w:lang w:eastAsia="ru-RU"/>
    </w:rPr>
  </w:style>
  <w:style w:type="character" w:customStyle="1" w:styleId="a6">
    <w:name w:val="Абзац списка Знак"/>
    <w:aliases w:val="Список уровня 2 Знак,Абзац списка1 Знак,название табл/рис Знак,AC List 01 Знак,заголовок 1.1 Знак,EBRD List Знак,CA bullets Знак,Bullet Number Знак,Bullet 1 Знак,Use Case List Paragraph Знак,lp1 Знак,List Paragraph1 Знак,lp11 Знак"/>
    <w:link w:val="a5"/>
    <w:uiPriority w:val="34"/>
    <w:rsid w:val="00132843"/>
    <w:rPr>
      <w:rFonts w:ascii="Calibri" w:eastAsia="Calibri" w:hAnsi="Calibri" w:cs="Calibri"/>
      <w:lang w:val="uk-UA" w:eastAsia="ru-RU"/>
    </w:rPr>
  </w:style>
  <w:style w:type="paragraph" w:customStyle="1" w:styleId="a7">
    <w:name w:val="Обычный + Черный"/>
    <w:aliases w:val="По ширине,Перед:  5 пт"/>
    <w:basedOn w:val="a"/>
    <w:rsid w:val="00132843"/>
    <w:pPr>
      <w:spacing w:before="100" w:beforeAutospacing="1" w:after="100" w:afterAutospacing="1" w:line="240" w:lineRule="auto"/>
      <w:jc w:val="both"/>
    </w:pPr>
    <w:rPr>
      <w:rFonts w:ascii="Times New Roman" w:eastAsia="Times New Roman" w:hAnsi="Times New Roman" w:cs="Times New Roman"/>
      <w:color w:val="000000"/>
      <w:sz w:val="24"/>
      <w:szCs w:val="24"/>
      <w:lang w:val="ru-RU" w:eastAsia="ru-RU"/>
    </w:rPr>
  </w:style>
  <w:style w:type="character" w:styleId="a8">
    <w:name w:val="Hyperlink"/>
    <w:basedOn w:val="a0"/>
    <w:uiPriority w:val="99"/>
    <w:semiHidden/>
    <w:unhideWhenUsed/>
    <w:rsid w:val="00D23661"/>
    <w:rPr>
      <w:color w:val="0000FF"/>
      <w:u w:val="single"/>
    </w:rPr>
  </w:style>
  <w:style w:type="paragraph" w:styleId="a9">
    <w:name w:val="Title"/>
    <w:aliases w:val="Знак4"/>
    <w:basedOn w:val="a"/>
    <w:next w:val="a"/>
    <w:link w:val="aa"/>
    <w:qFormat/>
    <w:rsid w:val="00D96025"/>
    <w:pPr>
      <w:keepNext/>
      <w:keepLines/>
      <w:spacing w:before="480" w:after="120"/>
    </w:pPr>
    <w:rPr>
      <w:rFonts w:ascii="Calibri" w:eastAsia="Calibri" w:hAnsi="Calibri" w:cs="Calibri"/>
      <w:b/>
      <w:sz w:val="72"/>
      <w:szCs w:val="72"/>
      <w:lang w:eastAsia="ru-RU"/>
    </w:rPr>
  </w:style>
  <w:style w:type="character" w:customStyle="1" w:styleId="aa">
    <w:name w:val="Название Знак"/>
    <w:aliases w:val="Знак4 Знак"/>
    <w:basedOn w:val="a0"/>
    <w:link w:val="a9"/>
    <w:rsid w:val="00D96025"/>
    <w:rPr>
      <w:rFonts w:ascii="Calibri" w:eastAsia="Calibri" w:hAnsi="Calibri" w:cs="Calibri"/>
      <w:b/>
      <w:sz w:val="72"/>
      <w:szCs w:val="72"/>
      <w:lang w:val="uk-UA" w:eastAsia="ru-RU"/>
    </w:rPr>
  </w:style>
  <w:style w:type="character" w:customStyle="1" w:styleId="1">
    <w:name w:val="Основной текст1"/>
    <w:basedOn w:val="a0"/>
    <w:rsid w:val="00E84A36"/>
    <w:rPr>
      <w:rFonts w:ascii="Times New Roman" w:eastAsia="Times New Roman" w:hAnsi="Times New Roman" w:cs="Times New Roman"/>
      <w:color w:val="000000"/>
      <w:spacing w:val="0"/>
      <w:w w:val="100"/>
      <w:position w:val="0"/>
      <w:sz w:val="23"/>
      <w:szCs w:val="23"/>
      <w:u w:val="single"/>
      <w:shd w:val="clear" w:color="auto" w:fill="FFFFFF"/>
      <w:lang w:val="uk-UA"/>
    </w:rPr>
  </w:style>
  <w:style w:type="character" w:customStyle="1" w:styleId="50">
    <w:name w:val="Заголовок 5 Знак"/>
    <w:basedOn w:val="a0"/>
    <w:link w:val="5"/>
    <w:rsid w:val="00BA2E12"/>
    <w:rPr>
      <w:rFonts w:ascii="Calibri" w:eastAsia="Calibri" w:hAnsi="Calibri" w:cs="Calibri"/>
      <w:b/>
      <w:lang w:val="uk-UA" w:eastAsia="ru-RU"/>
    </w:rPr>
  </w:style>
  <w:style w:type="character" w:customStyle="1" w:styleId="10">
    <w:name w:val="Заголовок №1_"/>
    <w:basedOn w:val="a0"/>
    <w:link w:val="11"/>
    <w:locked/>
    <w:rsid w:val="00BA2E12"/>
    <w:rPr>
      <w:rFonts w:ascii="Times New Roman" w:eastAsia="Times New Roman" w:hAnsi="Times New Roman" w:cs="Times New Roman"/>
      <w:b/>
      <w:bCs/>
      <w:sz w:val="23"/>
      <w:szCs w:val="23"/>
      <w:shd w:val="clear" w:color="auto" w:fill="FFFFFF"/>
    </w:rPr>
  </w:style>
  <w:style w:type="paragraph" w:customStyle="1" w:styleId="11">
    <w:name w:val="Заголовок №1"/>
    <w:basedOn w:val="a"/>
    <w:link w:val="10"/>
    <w:rsid w:val="00BA2E12"/>
    <w:pPr>
      <w:widowControl w:val="0"/>
      <w:shd w:val="clear" w:color="auto" w:fill="FFFFFF"/>
      <w:spacing w:after="0" w:line="274" w:lineRule="exact"/>
      <w:jc w:val="center"/>
      <w:outlineLvl w:val="0"/>
    </w:pPr>
    <w:rPr>
      <w:rFonts w:ascii="Times New Roman" w:eastAsia="Times New Roman" w:hAnsi="Times New Roman" w:cs="Times New Roman"/>
      <w:b/>
      <w:bCs/>
      <w:sz w:val="23"/>
      <w:szCs w:val="23"/>
      <w:lang w:val="ru-RU"/>
    </w:rPr>
  </w:style>
  <w:style w:type="paragraph" w:styleId="ab">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c"/>
    <w:uiPriority w:val="99"/>
    <w:qFormat/>
    <w:rsid w:val="00031531"/>
    <w:pPr>
      <w:spacing w:before="150" w:after="150" w:line="240" w:lineRule="auto"/>
    </w:pPr>
    <w:rPr>
      <w:rFonts w:ascii="Times New Roman" w:eastAsia="Times New Roman" w:hAnsi="Times New Roman" w:cs="Times New Roman"/>
      <w:sz w:val="24"/>
      <w:szCs w:val="24"/>
      <w:lang w:val="x-none" w:eastAsia="x-none"/>
    </w:rPr>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
    <w:link w:val="ab"/>
    <w:locked/>
    <w:rsid w:val="00031531"/>
    <w:rPr>
      <w:rFonts w:ascii="Times New Roman" w:eastAsia="Times New Roman" w:hAnsi="Times New Roman" w:cs="Times New Roman"/>
      <w:sz w:val="24"/>
      <w:szCs w:val="24"/>
      <w:lang w:val="x-none" w:eastAsia="x-none"/>
    </w:rPr>
  </w:style>
  <w:style w:type="paragraph" w:customStyle="1" w:styleId="21">
    <w:name w:val="Основной текст с отступом 21"/>
    <w:basedOn w:val="a"/>
    <w:rsid w:val="00031531"/>
    <w:pPr>
      <w:widowControl w:val="0"/>
      <w:suppressAutoHyphens/>
      <w:spacing w:after="120" w:line="480" w:lineRule="auto"/>
      <w:ind w:left="283"/>
    </w:pPr>
    <w:rPr>
      <w:rFonts w:ascii="Times New Roman CYR" w:eastAsia="Times New Roman" w:hAnsi="Times New Roman CYR" w:cs="Times New Roman CYR"/>
      <w:kern w:val="1"/>
      <w:sz w:val="24"/>
      <w:szCs w:val="24"/>
      <w:lang w:eastAsia="hi-IN" w:bidi="hi-IN"/>
    </w:rPr>
  </w:style>
  <w:style w:type="character" w:customStyle="1" w:styleId="rvts9">
    <w:name w:val="rvts9"/>
    <w:rsid w:val="00031531"/>
  </w:style>
  <w:style w:type="paragraph" w:customStyle="1" w:styleId="FR1">
    <w:name w:val="FR1"/>
    <w:rsid w:val="00031531"/>
    <w:pPr>
      <w:widowControl w:val="0"/>
      <w:autoSpaceDE w:val="0"/>
      <w:autoSpaceDN w:val="0"/>
      <w:adjustRightInd w:val="0"/>
      <w:spacing w:before="60" w:after="0" w:line="240" w:lineRule="auto"/>
    </w:pPr>
    <w:rPr>
      <w:rFonts w:ascii="Arial" w:eastAsia="Times New Roman" w:hAnsi="Arial" w:cs="Arial"/>
      <w:sz w:val="12"/>
      <w:szCs w:val="12"/>
      <w:lang w:val="uk-UA" w:eastAsia="ru-RU"/>
    </w:rPr>
  </w:style>
  <w:style w:type="character" w:styleId="ad">
    <w:name w:val="Strong"/>
    <w:basedOn w:val="a0"/>
    <w:uiPriority w:val="22"/>
    <w:qFormat/>
    <w:rsid w:val="00717E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8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10</Pages>
  <Words>2902</Words>
  <Characters>16543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User</cp:lastModifiedBy>
  <cp:revision>25</cp:revision>
  <cp:lastPrinted>2022-12-14T07:51:00Z</cp:lastPrinted>
  <dcterms:created xsi:type="dcterms:W3CDTF">2021-03-31T12:56:00Z</dcterms:created>
  <dcterms:modified xsi:type="dcterms:W3CDTF">2023-02-22T07:01:00Z</dcterms:modified>
</cp:coreProperties>
</file>